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9C35A" w14:textId="77777777" w:rsidR="00071F9B" w:rsidRPr="00071F9B" w:rsidRDefault="00071F9B" w:rsidP="00071F9B">
      <w:pPr>
        <w:ind w:left="431" w:hanging="431"/>
        <w:jc w:val="center"/>
        <w:rPr>
          <w:rFonts w:asciiTheme="minorHAnsi" w:hAnsiTheme="minorHAnsi" w:cstheme="minorHAnsi"/>
          <w:b/>
          <w:bCs/>
          <w:spacing w:val="80"/>
          <w:w w:val="110"/>
          <w:sz w:val="32"/>
        </w:rPr>
      </w:pPr>
      <w:r w:rsidRPr="00071F9B">
        <w:rPr>
          <w:rFonts w:asciiTheme="minorHAnsi" w:hAnsiTheme="minorHAnsi" w:cstheme="minorHAnsi"/>
          <w:b/>
          <w:bCs/>
          <w:sz w:val="32"/>
        </w:rPr>
        <w:t>The Dorothy King Charitable Trust</w:t>
      </w:r>
    </w:p>
    <w:p w14:paraId="48C8249E" w14:textId="77777777" w:rsidR="00071F9B" w:rsidRPr="00071F9B" w:rsidRDefault="00071F9B" w:rsidP="00071F9B">
      <w:pPr>
        <w:spacing w:before="120" w:line="364" w:lineRule="auto"/>
        <w:ind w:left="431" w:hanging="431"/>
        <w:jc w:val="center"/>
        <w:rPr>
          <w:rFonts w:asciiTheme="minorHAnsi" w:hAnsiTheme="minorHAnsi" w:cstheme="minorHAnsi"/>
          <w:sz w:val="24"/>
          <w:szCs w:val="24"/>
        </w:rPr>
      </w:pPr>
      <w:r w:rsidRPr="00071F9B">
        <w:rPr>
          <w:rFonts w:asciiTheme="minorHAnsi" w:hAnsiTheme="minorHAnsi" w:cstheme="minorHAnsi"/>
          <w:sz w:val="24"/>
          <w:szCs w:val="24"/>
        </w:rPr>
        <w:t>Guidance notes for applying</w:t>
      </w:r>
    </w:p>
    <w:p w14:paraId="4131A1D5" w14:textId="77777777" w:rsidR="00071F9B" w:rsidRPr="00071F9B" w:rsidRDefault="00071F9B" w:rsidP="00071F9B">
      <w:pPr>
        <w:ind w:left="510" w:right="113"/>
        <w:rPr>
          <w:rFonts w:asciiTheme="minorHAnsi" w:hAnsiTheme="minorHAnsi" w:cstheme="minorHAnsi"/>
          <w:sz w:val="24"/>
          <w:szCs w:val="24"/>
        </w:rPr>
      </w:pPr>
    </w:p>
    <w:p w14:paraId="281A3974" w14:textId="77777777" w:rsidR="00071F9B" w:rsidRPr="00071F9B" w:rsidRDefault="00071F9B" w:rsidP="00071F9B">
      <w:pPr>
        <w:ind w:right="113"/>
        <w:rPr>
          <w:rFonts w:asciiTheme="minorHAnsi" w:hAnsiTheme="minorHAnsi" w:cstheme="minorHAnsi"/>
          <w:spacing w:val="-4"/>
          <w:sz w:val="24"/>
          <w:szCs w:val="24"/>
        </w:rPr>
      </w:pPr>
      <w:r w:rsidRPr="00071F9B">
        <w:rPr>
          <w:rFonts w:asciiTheme="minorHAnsi" w:hAnsiTheme="minorHAnsi" w:cstheme="minorHAnsi"/>
          <w:sz w:val="24"/>
          <w:szCs w:val="24"/>
        </w:rPr>
        <w:t>Founded</w:t>
      </w:r>
      <w:r w:rsidRPr="00071F9B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by</w:t>
      </w:r>
      <w:r w:rsidRPr="00071F9B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the</w:t>
      </w:r>
      <w:r w:rsidRPr="00071F9B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will</w:t>
      </w:r>
      <w:r w:rsidRPr="00071F9B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of</w:t>
      </w:r>
      <w:r w:rsidRPr="00071F9B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Dorothy</w:t>
      </w:r>
      <w:r w:rsidRPr="00071F9B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pacing w:val="-4"/>
          <w:sz w:val="24"/>
          <w:szCs w:val="24"/>
        </w:rPr>
        <w:t>King</w:t>
      </w:r>
    </w:p>
    <w:p w14:paraId="111ADF26" w14:textId="77777777" w:rsidR="00071F9B" w:rsidRPr="00071F9B" w:rsidRDefault="00071F9B" w:rsidP="00071F9B">
      <w:pPr>
        <w:spacing w:before="120" w:line="276" w:lineRule="auto"/>
        <w:ind w:right="113"/>
        <w:outlineLvl w:val="0"/>
        <w:rPr>
          <w:rFonts w:asciiTheme="minorHAnsi" w:hAnsiTheme="minorHAnsi" w:cstheme="minorHAnsi"/>
          <w:b/>
          <w:bCs/>
          <w:spacing w:val="-4"/>
          <w:sz w:val="24"/>
          <w:szCs w:val="24"/>
        </w:rPr>
      </w:pPr>
      <w:r w:rsidRPr="00071F9B">
        <w:rPr>
          <w:rFonts w:asciiTheme="minorHAnsi" w:hAnsiTheme="minorHAnsi" w:cstheme="minorHAnsi"/>
          <w:b/>
          <w:bCs/>
          <w:spacing w:val="-2"/>
          <w:sz w:val="24"/>
          <w:szCs w:val="24"/>
        </w:rPr>
        <w:t>Types</w:t>
      </w:r>
      <w:r w:rsidRPr="00071F9B">
        <w:rPr>
          <w:rFonts w:asciiTheme="minorHAnsi" w:hAnsiTheme="minorHAnsi" w:cstheme="minorHAnsi"/>
          <w:b/>
          <w:bCs/>
          <w:spacing w:val="-8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b/>
          <w:bCs/>
          <w:spacing w:val="-2"/>
          <w:sz w:val="24"/>
          <w:szCs w:val="24"/>
        </w:rPr>
        <w:t>of</w:t>
      </w:r>
      <w:r w:rsidRPr="00071F9B">
        <w:rPr>
          <w:rFonts w:asciiTheme="minorHAnsi" w:hAnsiTheme="minorHAnsi" w:cstheme="minorHAnsi"/>
          <w:b/>
          <w:bCs/>
          <w:spacing w:val="-19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b/>
          <w:bCs/>
          <w:spacing w:val="-2"/>
          <w:sz w:val="24"/>
          <w:szCs w:val="24"/>
        </w:rPr>
        <w:t>requests</w:t>
      </w:r>
      <w:r w:rsidRPr="00071F9B">
        <w:rPr>
          <w:rFonts w:asciiTheme="minorHAnsi" w:hAnsiTheme="minorHAnsi" w:cstheme="minorHAnsi"/>
          <w:b/>
          <w:bCs/>
          <w:spacing w:val="10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b/>
          <w:bCs/>
          <w:spacing w:val="-2"/>
          <w:sz w:val="24"/>
          <w:szCs w:val="24"/>
        </w:rPr>
        <w:t>the</w:t>
      </w:r>
      <w:r w:rsidRPr="00071F9B">
        <w:rPr>
          <w:rFonts w:asciiTheme="minorHAnsi" w:hAnsiTheme="minorHAnsi" w:cstheme="minorHAnsi"/>
          <w:b/>
          <w:bCs/>
          <w:spacing w:val="-6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b/>
          <w:bCs/>
          <w:spacing w:val="-2"/>
          <w:sz w:val="24"/>
          <w:szCs w:val="24"/>
        </w:rPr>
        <w:t>Trust</w:t>
      </w:r>
      <w:r w:rsidRPr="00071F9B">
        <w:rPr>
          <w:rFonts w:asciiTheme="minorHAnsi" w:hAnsiTheme="minorHAnsi" w:cstheme="minorHAnsi"/>
          <w:b/>
          <w:bCs/>
          <w:spacing w:val="-18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b/>
          <w:bCs/>
          <w:spacing w:val="-2"/>
          <w:sz w:val="24"/>
          <w:szCs w:val="24"/>
        </w:rPr>
        <w:t>will</w:t>
      </w:r>
      <w:r w:rsidRPr="00071F9B">
        <w:rPr>
          <w:rFonts w:asciiTheme="minorHAnsi" w:hAnsiTheme="minorHAnsi" w:cstheme="minorHAnsi"/>
          <w:b/>
          <w:bCs/>
          <w:spacing w:val="-17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b/>
          <w:bCs/>
          <w:spacing w:val="-2"/>
          <w:sz w:val="24"/>
          <w:szCs w:val="24"/>
        </w:rPr>
        <w:t>consider</w:t>
      </w:r>
      <w:r w:rsidRPr="00071F9B">
        <w:rPr>
          <w:rFonts w:asciiTheme="minorHAnsi" w:hAnsiTheme="minorHAnsi" w:cstheme="minorHAnsi"/>
          <w:b/>
          <w:bCs/>
          <w:spacing w:val="7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b/>
          <w:bCs/>
          <w:spacing w:val="-2"/>
          <w:sz w:val="24"/>
          <w:szCs w:val="24"/>
        </w:rPr>
        <w:t>are</w:t>
      </w:r>
      <w:r w:rsidRPr="00071F9B">
        <w:rPr>
          <w:rFonts w:asciiTheme="minorHAnsi" w:hAnsiTheme="minorHAnsi" w:cstheme="minorHAnsi"/>
          <w:b/>
          <w:bCs/>
          <w:spacing w:val="-17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b/>
          <w:bCs/>
          <w:spacing w:val="-2"/>
          <w:sz w:val="24"/>
          <w:szCs w:val="24"/>
        </w:rPr>
        <w:t>as</w:t>
      </w:r>
      <w:r w:rsidRPr="00071F9B">
        <w:rPr>
          <w:rFonts w:asciiTheme="minorHAnsi" w:hAnsiTheme="minorHAnsi" w:cstheme="minorHAnsi"/>
          <w:b/>
          <w:bCs/>
          <w:spacing w:val="-23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b/>
          <w:bCs/>
          <w:spacing w:val="-2"/>
          <w:sz w:val="24"/>
          <w:szCs w:val="24"/>
        </w:rPr>
        <w:t>per</w:t>
      </w:r>
      <w:r w:rsidRPr="00071F9B">
        <w:rPr>
          <w:rFonts w:asciiTheme="minorHAnsi" w:hAnsiTheme="minorHAnsi" w:cstheme="minorHAnsi"/>
          <w:b/>
          <w:bCs/>
          <w:spacing w:val="-17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b/>
          <w:bCs/>
          <w:spacing w:val="-2"/>
          <w:sz w:val="24"/>
          <w:szCs w:val="24"/>
        </w:rPr>
        <w:t>this</w:t>
      </w:r>
      <w:r w:rsidRPr="00071F9B">
        <w:rPr>
          <w:rFonts w:asciiTheme="minorHAnsi" w:hAnsiTheme="minorHAnsi" w:cstheme="minorHAnsi"/>
          <w:b/>
          <w:bCs/>
          <w:spacing w:val="-18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b/>
          <w:bCs/>
          <w:spacing w:val="-2"/>
          <w:sz w:val="24"/>
          <w:szCs w:val="24"/>
        </w:rPr>
        <w:t>extract</w:t>
      </w:r>
      <w:r w:rsidRPr="00071F9B">
        <w:rPr>
          <w:rFonts w:asciiTheme="minorHAnsi" w:hAnsiTheme="minorHAnsi" w:cstheme="minorHAnsi"/>
          <w:b/>
          <w:bCs/>
          <w:spacing w:val="-3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b/>
          <w:bCs/>
          <w:spacing w:val="-2"/>
          <w:sz w:val="24"/>
          <w:szCs w:val="24"/>
        </w:rPr>
        <w:t>from</w:t>
      </w:r>
      <w:r w:rsidRPr="00071F9B">
        <w:rPr>
          <w:rFonts w:asciiTheme="minorHAnsi" w:hAnsiTheme="minorHAnsi" w:cstheme="minorHAnsi"/>
          <w:b/>
          <w:bCs/>
          <w:spacing w:val="-13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b/>
          <w:bCs/>
          <w:spacing w:val="-2"/>
          <w:sz w:val="24"/>
          <w:szCs w:val="24"/>
        </w:rPr>
        <w:t>the</w:t>
      </w:r>
      <w:r w:rsidRPr="00071F9B">
        <w:rPr>
          <w:rFonts w:asciiTheme="minorHAnsi" w:hAnsiTheme="minorHAnsi" w:cstheme="minorHAnsi"/>
          <w:b/>
          <w:bCs/>
          <w:spacing w:val="-10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b/>
          <w:bCs/>
          <w:spacing w:val="-4"/>
          <w:sz w:val="24"/>
          <w:szCs w:val="24"/>
        </w:rPr>
        <w:t>will:</w:t>
      </w:r>
    </w:p>
    <w:p w14:paraId="4EEF7DA2" w14:textId="77777777" w:rsidR="00071F9B" w:rsidRPr="00071F9B" w:rsidRDefault="00071F9B" w:rsidP="00071F9B">
      <w:pPr>
        <w:numPr>
          <w:ilvl w:val="0"/>
          <w:numId w:val="2"/>
        </w:numPr>
        <w:tabs>
          <w:tab w:val="left" w:pos="1704"/>
        </w:tabs>
        <w:spacing w:before="120" w:line="276" w:lineRule="auto"/>
        <w:ind w:right="113"/>
        <w:jc w:val="both"/>
        <w:rPr>
          <w:rFonts w:asciiTheme="minorHAnsi" w:hAnsiTheme="minorHAnsi" w:cstheme="minorHAnsi"/>
          <w:sz w:val="24"/>
          <w:szCs w:val="24"/>
        </w:rPr>
      </w:pPr>
      <w:r w:rsidRPr="00071F9B">
        <w:rPr>
          <w:rFonts w:asciiTheme="minorHAnsi" w:hAnsiTheme="minorHAnsi" w:cstheme="minorHAnsi"/>
          <w:spacing w:val="-2"/>
          <w:sz w:val="24"/>
          <w:szCs w:val="24"/>
        </w:rPr>
        <w:t>To</w:t>
      </w:r>
      <w:r w:rsidRPr="00071F9B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pacing w:val="-2"/>
          <w:sz w:val="24"/>
          <w:szCs w:val="24"/>
        </w:rPr>
        <w:t>use</w:t>
      </w:r>
      <w:r w:rsidRPr="00071F9B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pacing w:val="-2"/>
          <w:sz w:val="24"/>
          <w:szCs w:val="24"/>
        </w:rPr>
        <w:t>the</w:t>
      </w:r>
      <w:r w:rsidRPr="00071F9B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pacing w:val="-2"/>
          <w:sz w:val="24"/>
          <w:szCs w:val="24"/>
        </w:rPr>
        <w:t>funds</w:t>
      </w:r>
      <w:r w:rsidRPr="00071F9B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pacing w:val="-2"/>
          <w:sz w:val="24"/>
          <w:szCs w:val="24"/>
        </w:rPr>
        <w:t>to</w:t>
      </w:r>
      <w:r w:rsidRPr="00071F9B">
        <w:rPr>
          <w:rFonts w:asciiTheme="minorHAnsi" w:hAnsiTheme="minorHAnsi" w:cstheme="minorHAnsi"/>
          <w:spacing w:val="-22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pacing w:val="-2"/>
          <w:sz w:val="24"/>
          <w:szCs w:val="24"/>
        </w:rPr>
        <w:t>effectively</w:t>
      </w:r>
      <w:r w:rsidRPr="00071F9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pacing w:val="-2"/>
          <w:sz w:val="24"/>
          <w:szCs w:val="24"/>
        </w:rPr>
        <w:t>provide</w:t>
      </w:r>
      <w:r w:rsidRPr="00071F9B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pacing w:val="-2"/>
          <w:sz w:val="24"/>
          <w:szCs w:val="24"/>
        </w:rPr>
        <w:t>for</w:t>
      </w:r>
      <w:r w:rsidRPr="00071F9B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pacing w:val="-2"/>
          <w:sz w:val="24"/>
          <w:szCs w:val="24"/>
        </w:rPr>
        <w:t>a</w:t>
      </w:r>
      <w:r w:rsidRPr="00071F9B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pacing w:val="-2"/>
          <w:sz w:val="24"/>
          <w:szCs w:val="24"/>
        </w:rPr>
        <w:t>number</w:t>
      </w:r>
      <w:r w:rsidRPr="00071F9B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pacing w:val="-2"/>
          <w:sz w:val="24"/>
          <w:szCs w:val="24"/>
        </w:rPr>
        <w:t>of</w:t>
      </w:r>
      <w:r w:rsidRPr="00071F9B">
        <w:rPr>
          <w:rFonts w:asciiTheme="minorHAnsi" w:hAnsiTheme="minorHAnsi" w:cstheme="minorHAnsi"/>
          <w:spacing w:val="-19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pacing w:val="-2"/>
          <w:sz w:val="24"/>
          <w:szCs w:val="24"/>
        </w:rPr>
        <w:t>scholarships.</w:t>
      </w:r>
    </w:p>
    <w:p w14:paraId="54B39EF8" w14:textId="77777777" w:rsidR="00071F9B" w:rsidRPr="00071F9B" w:rsidRDefault="00071F9B" w:rsidP="00071F9B">
      <w:pPr>
        <w:numPr>
          <w:ilvl w:val="0"/>
          <w:numId w:val="2"/>
        </w:numPr>
        <w:tabs>
          <w:tab w:val="left" w:pos="1704"/>
        </w:tabs>
        <w:ind w:right="113"/>
        <w:jc w:val="both"/>
        <w:rPr>
          <w:rFonts w:asciiTheme="minorHAnsi" w:hAnsiTheme="minorHAnsi" w:cstheme="minorHAnsi"/>
          <w:sz w:val="24"/>
          <w:szCs w:val="24"/>
        </w:rPr>
      </w:pPr>
      <w:r w:rsidRPr="00071F9B">
        <w:rPr>
          <w:rFonts w:asciiTheme="minorHAnsi" w:hAnsiTheme="minorHAnsi" w:cstheme="minorHAnsi"/>
          <w:sz w:val="24"/>
          <w:szCs w:val="24"/>
        </w:rPr>
        <w:t>To</w:t>
      </w:r>
      <w:r w:rsidRPr="00071F9B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provide funds to</w:t>
      </w:r>
      <w:r w:rsidRPr="00071F9B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assist children</w:t>
      </w:r>
      <w:r w:rsidRPr="00071F9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from</w:t>
      </w:r>
      <w:r w:rsidRPr="00071F9B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secondary schools in Lincolnshire to gain</w:t>
      </w:r>
      <w:r w:rsidRPr="00071F9B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a</w:t>
      </w:r>
      <w:r w:rsidRPr="00071F9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 xml:space="preserve">university education. In particularly </w:t>
      </w:r>
      <w:r w:rsidRPr="00071F9B">
        <w:rPr>
          <w:rFonts w:asciiTheme="minorHAnsi" w:hAnsiTheme="minorHAnsi" w:cstheme="minorHAnsi"/>
          <w:b/>
          <w:bCs/>
          <w:sz w:val="24"/>
          <w:szCs w:val="24"/>
        </w:rPr>
        <w:t xml:space="preserve">GIFTED children </w:t>
      </w:r>
      <w:r w:rsidRPr="00071F9B">
        <w:rPr>
          <w:rFonts w:asciiTheme="minorHAnsi" w:hAnsiTheme="minorHAnsi" w:cstheme="minorHAnsi"/>
          <w:sz w:val="24"/>
          <w:szCs w:val="24"/>
        </w:rPr>
        <w:t>from</w:t>
      </w:r>
      <w:r w:rsidRPr="00071F9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Spil</w:t>
      </w:r>
      <w:r w:rsidRPr="00071F9B">
        <w:rPr>
          <w:rFonts w:ascii="Calibri" w:hAnsi="Calibri" w:cs="Calibri"/>
          <w:sz w:val="24"/>
          <w:szCs w:val="24"/>
        </w:rPr>
        <w:t>s</w:t>
      </w:r>
      <w:r w:rsidRPr="00071F9B">
        <w:rPr>
          <w:rFonts w:asciiTheme="minorHAnsi" w:hAnsiTheme="minorHAnsi" w:cstheme="minorHAnsi"/>
          <w:sz w:val="24"/>
          <w:szCs w:val="24"/>
        </w:rPr>
        <w:t>by, Horncastle and</w:t>
      </w:r>
      <w:r w:rsidRPr="00071F9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Skegness,</w:t>
      </w:r>
      <w:r w:rsidRPr="00071F9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but</w:t>
      </w:r>
      <w:r w:rsidRPr="00071F9B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not restricted to these areas.</w:t>
      </w:r>
    </w:p>
    <w:p w14:paraId="09E6783F" w14:textId="77777777" w:rsidR="00071F9B" w:rsidRPr="00071F9B" w:rsidRDefault="00071F9B" w:rsidP="00071F9B">
      <w:pPr>
        <w:numPr>
          <w:ilvl w:val="0"/>
          <w:numId w:val="2"/>
        </w:numPr>
        <w:tabs>
          <w:tab w:val="left" w:pos="1713"/>
        </w:tabs>
        <w:ind w:right="113"/>
        <w:jc w:val="both"/>
        <w:rPr>
          <w:rFonts w:asciiTheme="minorHAnsi" w:hAnsiTheme="minorHAnsi" w:cstheme="minorHAnsi"/>
          <w:sz w:val="24"/>
          <w:szCs w:val="24"/>
        </w:rPr>
      </w:pPr>
      <w:r w:rsidRPr="00071F9B">
        <w:rPr>
          <w:rFonts w:asciiTheme="minorHAnsi" w:hAnsiTheme="minorHAnsi" w:cstheme="minorHAnsi"/>
          <w:sz w:val="24"/>
          <w:szCs w:val="24"/>
        </w:rPr>
        <w:t>The</w:t>
      </w:r>
      <w:r w:rsidRPr="00071F9B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monies</w:t>
      </w:r>
      <w:r w:rsidRPr="00071F9B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to</w:t>
      </w:r>
      <w:r w:rsidRPr="00071F9B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be</w:t>
      </w:r>
      <w:r w:rsidRPr="00071F9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used</w:t>
      </w:r>
      <w:r w:rsidRPr="00071F9B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for</w:t>
      </w:r>
      <w:r w:rsidRPr="00071F9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families</w:t>
      </w:r>
      <w:r w:rsidRPr="00071F9B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on</w:t>
      </w:r>
      <w:r w:rsidRPr="00071F9B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lower</w:t>
      </w:r>
      <w:r w:rsidRPr="00071F9B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incomes</w:t>
      </w:r>
      <w:r w:rsidRPr="00071F9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and</w:t>
      </w:r>
      <w:r w:rsidRPr="00071F9B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would</w:t>
      </w:r>
      <w:r w:rsidRPr="00071F9B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want</w:t>
      </w:r>
      <w:r w:rsidRPr="00071F9B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the</w:t>
      </w:r>
      <w:r w:rsidRPr="00071F9B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monies to</w:t>
      </w:r>
      <w:r w:rsidRPr="00071F9B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be</w:t>
      </w:r>
      <w:r w:rsidRPr="00071F9B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used</w:t>
      </w:r>
      <w:r w:rsidRPr="00071F9B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pacing w:val="-5"/>
          <w:sz w:val="24"/>
          <w:szCs w:val="24"/>
        </w:rPr>
        <w:t xml:space="preserve">to </w:t>
      </w:r>
      <w:r w:rsidRPr="00071F9B">
        <w:rPr>
          <w:rFonts w:asciiTheme="minorHAnsi" w:hAnsiTheme="minorHAnsi" w:cstheme="minorHAnsi"/>
          <w:sz w:val="24"/>
          <w:szCs w:val="24"/>
        </w:rPr>
        <w:t>assist</w:t>
      </w:r>
      <w:r w:rsidRPr="00071F9B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them</w:t>
      </w:r>
      <w:r w:rsidRPr="00071F9B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with</w:t>
      </w:r>
      <w:r w:rsidRPr="00071F9B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university</w:t>
      </w:r>
      <w:r w:rsidRPr="00071F9B">
        <w:rPr>
          <w:rFonts w:asciiTheme="minorHAnsi" w:hAnsiTheme="minorHAnsi" w:cstheme="minorHAnsi"/>
          <w:spacing w:val="22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fees</w:t>
      </w:r>
      <w:r w:rsidRPr="00071F9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and</w:t>
      </w:r>
      <w:r w:rsidRPr="00071F9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living</w:t>
      </w:r>
      <w:r w:rsidRPr="00071F9B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pacing w:val="-2"/>
          <w:sz w:val="24"/>
          <w:szCs w:val="24"/>
        </w:rPr>
        <w:t>expenses.</w:t>
      </w:r>
    </w:p>
    <w:p w14:paraId="699FCECB" w14:textId="77777777" w:rsidR="00071F9B" w:rsidRPr="00071F9B" w:rsidRDefault="00071F9B" w:rsidP="00071F9B">
      <w:pPr>
        <w:numPr>
          <w:ilvl w:val="0"/>
          <w:numId w:val="2"/>
        </w:numPr>
        <w:tabs>
          <w:tab w:val="left" w:pos="1714"/>
        </w:tabs>
        <w:spacing w:line="276" w:lineRule="auto"/>
        <w:ind w:right="113"/>
        <w:jc w:val="both"/>
        <w:rPr>
          <w:rFonts w:asciiTheme="minorHAnsi" w:hAnsiTheme="minorHAnsi" w:cstheme="minorHAnsi"/>
          <w:sz w:val="24"/>
          <w:szCs w:val="24"/>
        </w:rPr>
      </w:pPr>
      <w:r w:rsidRPr="00071F9B">
        <w:rPr>
          <w:rFonts w:asciiTheme="minorHAnsi" w:hAnsiTheme="minorHAnsi" w:cstheme="minorHAnsi"/>
          <w:sz w:val="24"/>
          <w:szCs w:val="24"/>
        </w:rPr>
        <w:t>Up</w:t>
      </w:r>
      <w:r w:rsidRPr="00071F9B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to</w:t>
      </w:r>
      <w:r w:rsidRPr="00071F9B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£1000</w:t>
      </w:r>
      <w:r w:rsidRPr="00071F9B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a</w:t>
      </w:r>
      <w:r w:rsidRPr="00071F9B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term,</w:t>
      </w:r>
      <w:r w:rsidRPr="00071F9B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maximum</w:t>
      </w:r>
      <w:r w:rsidRPr="00071F9B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of</w:t>
      </w:r>
      <w:r w:rsidRPr="00071F9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£10,000</w:t>
      </w:r>
      <w:r w:rsidRPr="00071F9B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per</w:t>
      </w:r>
      <w:r w:rsidRPr="00071F9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successful</w:t>
      </w:r>
      <w:r w:rsidRPr="00071F9B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pacing w:val="-2"/>
          <w:sz w:val="24"/>
          <w:szCs w:val="24"/>
        </w:rPr>
        <w:t>application.</w:t>
      </w:r>
    </w:p>
    <w:p w14:paraId="32CD2DA5" w14:textId="77777777" w:rsidR="00071F9B" w:rsidRPr="00071F9B" w:rsidRDefault="00071F9B" w:rsidP="00071F9B">
      <w:pPr>
        <w:spacing w:before="120" w:line="276" w:lineRule="auto"/>
        <w:ind w:right="113"/>
        <w:outlineLvl w:val="0"/>
        <w:rPr>
          <w:rFonts w:asciiTheme="minorHAnsi" w:hAnsiTheme="minorHAnsi" w:cstheme="minorHAnsi"/>
          <w:b/>
          <w:bCs/>
          <w:sz w:val="24"/>
          <w:szCs w:val="24"/>
        </w:rPr>
      </w:pPr>
      <w:r w:rsidRPr="00071F9B">
        <w:rPr>
          <w:rFonts w:asciiTheme="minorHAnsi" w:hAnsiTheme="minorHAnsi" w:cstheme="minorHAnsi"/>
          <w:b/>
          <w:bCs/>
          <w:sz w:val="24"/>
          <w:szCs w:val="24"/>
        </w:rPr>
        <w:t>When</w:t>
      </w:r>
      <w:r w:rsidRPr="00071F9B">
        <w:rPr>
          <w:rFonts w:asciiTheme="minorHAnsi" w:hAnsiTheme="minorHAnsi" w:cstheme="minorHAnsi"/>
          <w:b/>
          <w:bCs/>
          <w:spacing w:val="2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b/>
          <w:bCs/>
          <w:sz w:val="24"/>
          <w:szCs w:val="24"/>
        </w:rPr>
        <w:t>grants</w:t>
      </w:r>
      <w:r w:rsidRPr="00071F9B">
        <w:rPr>
          <w:rFonts w:asciiTheme="minorHAnsi" w:hAnsiTheme="minorHAnsi" w:cstheme="minorHAnsi"/>
          <w:b/>
          <w:bCs/>
          <w:spacing w:val="-3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bCs/>
          <w:sz w:val="24"/>
          <w:szCs w:val="24"/>
        </w:rPr>
        <w:t>will</w:t>
      </w:r>
      <w:r w:rsidRPr="00071F9B">
        <w:rPr>
          <w:rFonts w:asciiTheme="minorHAnsi" w:hAnsiTheme="minorHAnsi" w:cstheme="minorHAnsi"/>
          <w:bCs/>
          <w:spacing w:val="-6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b/>
          <w:bCs/>
          <w:sz w:val="24"/>
          <w:szCs w:val="24"/>
        </w:rPr>
        <w:t>be</w:t>
      </w:r>
      <w:r w:rsidRPr="00071F9B">
        <w:rPr>
          <w:rFonts w:asciiTheme="minorHAnsi" w:hAnsiTheme="minorHAnsi" w:cstheme="minorHAnsi"/>
          <w:b/>
          <w:bCs/>
          <w:spacing w:val="-7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b/>
          <w:bCs/>
          <w:spacing w:val="-2"/>
          <w:sz w:val="24"/>
          <w:szCs w:val="24"/>
        </w:rPr>
        <w:t>allocated</w:t>
      </w:r>
    </w:p>
    <w:p w14:paraId="045CDC00" w14:textId="77777777" w:rsidR="00071F9B" w:rsidRPr="00071F9B" w:rsidRDefault="00071F9B" w:rsidP="00071F9B">
      <w:pPr>
        <w:spacing w:line="276" w:lineRule="auto"/>
        <w:ind w:right="113" w:hanging="3"/>
        <w:rPr>
          <w:rFonts w:asciiTheme="minorHAnsi" w:hAnsiTheme="minorHAnsi" w:cstheme="minorHAnsi"/>
          <w:sz w:val="24"/>
          <w:szCs w:val="24"/>
        </w:rPr>
      </w:pPr>
      <w:r w:rsidRPr="00071F9B">
        <w:rPr>
          <w:rFonts w:asciiTheme="minorHAnsi" w:hAnsiTheme="minorHAnsi" w:cstheme="minorHAnsi"/>
          <w:spacing w:val="-2"/>
          <w:sz w:val="24"/>
          <w:szCs w:val="24"/>
        </w:rPr>
        <w:t>The</w:t>
      </w:r>
      <w:r w:rsidRPr="00071F9B">
        <w:rPr>
          <w:rFonts w:asciiTheme="minorHAnsi" w:hAnsiTheme="minorHAnsi" w:cstheme="minorHAnsi"/>
          <w:spacing w:val="-19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pacing w:val="-2"/>
          <w:sz w:val="24"/>
          <w:szCs w:val="24"/>
        </w:rPr>
        <w:t>Trustees</w:t>
      </w:r>
      <w:r w:rsidRPr="00071F9B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pacing w:val="-2"/>
          <w:sz w:val="24"/>
          <w:szCs w:val="24"/>
        </w:rPr>
        <w:t>meet</w:t>
      </w:r>
      <w:r w:rsidRPr="00071F9B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pacing w:val="-2"/>
          <w:sz w:val="24"/>
          <w:szCs w:val="24"/>
        </w:rPr>
        <w:t>three</w:t>
      </w:r>
      <w:r w:rsidRPr="00071F9B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pacing w:val="-2"/>
          <w:sz w:val="24"/>
          <w:szCs w:val="24"/>
        </w:rPr>
        <w:t>times</w:t>
      </w:r>
      <w:r w:rsidRPr="00071F9B">
        <w:rPr>
          <w:rFonts w:asciiTheme="minorHAnsi" w:hAnsiTheme="minorHAnsi" w:cstheme="minorHAnsi"/>
          <w:spacing w:val="-17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pacing w:val="-2"/>
          <w:sz w:val="24"/>
          <w:szCs w:val="24"/>
        </w:rPr>
        <w:t>per</w:t>
      </w:r>
      <w:r w:rsidRPr="00071F9B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pacing w:val="-2"/>
          <w:sz w:val="24"/>
          <w:szCs w:val="24"/>
        </w:rPr>
        <w:t>year</w:t>
      </w:r>
      <w:r w:rsidRPr="00071F9B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pacing w:val="-2"/>
          <w:sz w:val="24"/>
          <w:szCs w:val="24"/>
        </w:rPr>
        <w:t>to</w:t>
      </w:r>
      <w:r w:rsidRPr="00071F9B">
        <w:rPr>
          <w:rFonts w:asciiTheme="minorHAnsi" w:hAnsiTheme="minorHAnsi" w:cstheme="minorHAnsi"/>
          <w:spacing w:val="-17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pacing w:val="-2"/>
          <w:sz w:val="24"/>
          <w:szCs w:val="24"/>
        </w:rPr>
        <w:t>consider applications</w:t>
      </w:r>
      <w:r w:rsidRPr="00071F9B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pacing w:val="-2"/>
          <w:sz w:val="24"/>
          <w:szCs w:val="24"/>
        </w:rPr>
        <w:t>and</w:t>
      </w:r>
      <w:r w:rsidRPr="00071F9B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pacing w:val="-2"/>
          <w:sz w:val="24"/>
          <w:szCs w:val="24"/>
        </w:rPr>
        <w:t>all</w:t>
      </w:r>
      <w:r w:rsidRPr="00071F9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pacing w:val="-2"/>
          <w:sz w:val="24"/>
          <w:szCs w:val="24"/>
        </w:rPr>
        <w:t>submissions will</w:t>
      </w:r>
      <w:r w:rsidRPr="00071F9B">
        <w:rPr>
          <w:rFonts w:asciiTheme="minorHAnsi" w:hAnsiTheme="minorHAnsi" w:cstheme="minorHAnsi"/>
          <w:spacing w:val="-20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pacing w:val="-2"/>
          <w:sz w:val="24"/>
          <w:szCs w:val="24"/>
        </w:rPr>
        <w:t>be</w:t>
      </w:r>
      <w:r w:rsidRPr="00071F9B">
        <w:rPr>
          <w:rFonts w:asciiTheme="minorHAnsi" w:hAnsiTheme="minorHAnsi" w:cstheme="minorHAnsi"/>
          <w:spacing w:val="-17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pacing w:val="-2"/>
          <w:sz w:val="24"/>
          <w:szCs w:val="24"/>
        </w:rPr>
        <w:t>considered at</w:t>
      </w:r>
      <w:r w:rsidRPr="00071F9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pacing w:val="-2"/>
          <w:sz w:val="24"/>
          <w:szCs w:val="24"/>
        </w:rPr>
        <w:t xml:space="preserve">the </w:t>
      </w:r>
      <w:r w:rsidRPr="00071F9B">
        <w:rPr>
          <w:rFonts w:asciiTheme="minorHAnsi" w:hAnsiTheme="minorHAnsi" w:cstheme="minorHAnsi"/>
          <w:sz w:val="24"/>
          <w:szCs w:val="24"/>
        </w:rPr>
        <w:t>first available meeting.</w:t>
      </w:r>
    </w:p>
    <w:p w14:paraId="7970A34B" w14:textId="77777777" w:rsidR="00071F9B" w:rsidRPr="00071F9B" w:rsidRDefault="00071F9B" w:rsidP="00071F9B">
      <w:pPr>
        <w:spacing w:before="120" w:line="276" w:lineRule="auto"/>
        <w:ind w:right="113"/>
        <w:outlineLvl w:val="0"/>
        <w:rPr>
          <w:rFonts w:asciiTheme="minorHAnsi" w:hAnsiTheme="minorHAnsi" w:cstheme="minorHAnsi"/>
          <w:bCs/>
          <w:sz w:val="24"/>
          <w:szCs w:val="24"/>
        </w:rPr>
      </w:pPr>
      <w:r w:rsidRPr="00071F9B">
        <w:rPr>
          <w:rFonts w:asciiTheme="minorHAnsi" w:hAnsiTheme="minorHAnsi" w:cstheme="minorHAnsi"/>
          <w:b/>
          <w:bCs/>
          <w:spacing w:val="-2"/>
          <w:sz w:val="24"/>
          <w:szCs w:val="24"/>
        </w:rPr>
        <w:t>How</w:t>
      </w:r>
      <w:r w:rsidRPr="00071F9B">
        <w:rPr>
          <w:rFonts w:asciiTheme="minorHAnsi" w:hAnsiTheme="minorHAnsi" w:cstheme="minorHAnsi"/>
          <w:b/>
          <w:bCs/>
          <w:spacing w:val="-14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b/>
          <w:bCs/>
          <w:spacing w:val="-2"/>
          <w:sz w:val="24"/>
          <w:szCs w:val="24"/>
        </w:rPr>
        <w:t>to</w:t>
      </w:r>
      <w:r w:rsidRPr="00071F9B">
        <w:rPr>
          <w:rFonts w:asciiTheme="minorHAnsi" w:hAnsiTheme="minorHAnsi" w:cstheme="minorHAnsi"/>
          <w:b/>
          <w:bCs/>
          <w:spacing w:val="-23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b/>
          <w:bCs/>
          <w:spacing w:val="-2"/>
          <w:sz w:val="24"/>
          <w:szCs w:val="24"/>
        </w:rPr>
        <w:t>apply</w:t>
      </w:r>
      <w:r w:rsidRPr="00071F9B">
        <w:rPr>
          <w:rFonts w:asciiTheme="minorHAnsi" w:hAnsiTheme="minorHAnsi" w:cstheme="minorHAnsi"/>
          <w:b/>
          <w:bCs/>
          <w:spacing w:val="-13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b/>
          <w:bCs/>
          <w:spacing w:val="-2"/>
          <w:sz w:val="24"/>
          <w:szCs w:val="24"/>
        </w:rPr>
        <w:t>to</w:t>
      </w:r>
      <w:r w:rsidRPr="00071F9B">
        <w:rPr>
          <w:rFonts w:asciiTheme="minorHAnsi" w:hAnsiTheme="minorHAnsi" w:cstheme="minorHAnsi"/>
          <w:b/>
          <w:bCs/>
          <w:spacing w:val="-13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b/>
          <w:bCs/>
          <w:spacing w:val="-2"/>
          <w:sz w:val="24"/>
          <w:szCs w:val="24"/>
        </w:rPr>
        <w:t>the</w:t>
      </w:r>
      <w:r w:rsidRPr="00071F9B">
        <w:rPr>
          <w:rFonts w:asciiTheme="minorHAnsi" w:hAnsiTheme="minorHAnsi" w:cstheme="minorHAnsi"/>
          <w:b/>
          <w:bCs/>
          <w:spacing w:val="-15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b/>
          <w:bCs/>
          <w:spacing w:val="-2"/>
          <w:sz w:val="24"/>
          <w:szCs w:val="24"/>
        </w:rPr>
        <w:t>Dorothy</w:t>
      </w:r>
      <w:r w:rsidRPr="00071F9B">
        <w:rPr>
          <w:rFonts w:asciiTheme="minorHAnsi" w:hAnsiTheme="minorHAnsi" w:cstheme="minorHAnsi"/>
          <w:b/>
          <w:bCs/>
          <w:spacing w:val="-8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b/>
          <w:bCs/>
          <w:spacing w:val="-2"/>
          <w:sz w:val="24"/>
          <w:szCs w:val="24"/>
        </w:rPr>
        <w:t>King</w:t>
      </w:r>
      <w:r w:rsidRPr="00071F9B">
        <w:rPr>
          <w:rFonts w:asciiTheme="minorHAnsi" w:hAnsiTheme="minorHAnsi" w:cstheme="minorHAnsi"/>
          <w:b/>
          <w:bCs/>
          <w:spacing w:val="-7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b/>
          <w:bCs/>
          <w:spacing w:val="-2"/>
          <w:sz w:val="24"/>
          <w:szCs w:val="24"/>
        </w:rPr>
        <w:t>Charitable</w:t>
      </w:r>
      <w:r w:rsidRPr="00071F9B">
        <w:rPr>
          <w:rFonts w:asciiTheme="minorHAnsi" w:hAnsiTheme="minorHAnsi" w:cstheme="minorHAnsi"/>
          <w:b/>
          <w:bCs/>
          <w:spacing w:val="-9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b/>
          <w:bCs/>
          <w:spacing w:val="-2"/>
          <w:sz w:val="24"/>
          <w:szCs w:val="24"/>
        </w:rPr>
        <w:t>Trust</w:t>
      </w:r>
      <w:r w:rsidRPr="00071F9B">
        <w:rPr>
          <w:rFonts w:asciiTheme="minorHAnsi" w:hAnsiTheme="minorHAnsi" w:cstheme="minorHAnsi"/>
          <w:b/>
          <w:bCs/>
          <w:spacing w:val="-18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bCs/>
          <w:spacing w:val="-10"/>
          <w:sz w:val="24"/>
          <w:szCs w:val="24"/>
        </w:rPr>
        <w:t>-</w:t>
      </w:r>
    </w:p>
    <w:p w14:paraId="71357665" w14:textId="77777777" w:rsidR="00071F9B" w:rsidRPr="00071F9B" w:rsidRDefault="00071F9B" w:rsidP="00071F9B">
      <w:pPr>
        <w:spacing w:line="276" w:lineRule="auto"/>
        <w:ind w:right="113" w:hanging="4"/>
        <w:rPr>
          <w:rFonts w:asciiTheme="minorHAnsi" w:hAnsiTheme="minorHAnsi" w:cstheme="minorHAnsi"/>
          <w:spacing w:val="-13"/>
          <w:sz w:val="24"/>
          <w:szCs w:val="24"/>
        </w:rPr>
      </w:pPr>
      <w:r w:rsidRPr="00071F9B">
        <w:rPr>
          <w:rFonts w:asciiTheme="minorHAnsi" w:hAnsiTheme="minorHAnsi" w:cstheme="minorHAnsi"/>
          <w:sz w:val="24"/>
          <w:szCs w:val="24"/>
        </w:rPr>
        <w:t xml:space="preserve">Applications must contain a </w:t>
      </w:r>
      <w:r w:rsidRPr="00071F9B">
        <w:rPr>
          <w:rFonts w:asciiTheme="minorHAnsi" w:hAnsiTheme="minorHAnsi" w:cstheme="minorHAnsi"/>
          <w:b/>
          <w:sz w:val="24"/>
          <w:szCs w:val="24"/>
        </w:rPr>
        <w:t xml:space="preserve">letter of recommendation </w:t>
      </w:r>
      <w:r w:rsidRPr="00071F9B">
        <w:rPr>
          <w:rFonts w:asciiTheme="minorHAnsi" w:hAnsiTheme="minorHAnsi" w:cstheme="minorHAnsi"/>
          <w:sz w:val="24"/>
          <w:szCs w:val="24"/>
        </w:rPr>
        <w:t>by their school, teacher</w:t>
      </w:r>
      <w:r w:rsidRPr="00071F9B">
        <w:rPr>
          <w:rFonts w:asciiTheme="minorHAnsi" w:hAnsiTheme="minorHAnsi" w:cstheme="minorHAnsi"/>
          <w:spacing w:val="30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or other person detailing why they</w:t>
      </w:r>
      <w:r w:rsidRPr="00071F9B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are</w:t>
      </w:r>
      <w:r w:rsidRPr="00071F9B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suitable for</w:t>
      </w:r>
      <w:r w:rsidRPr="00071F9B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this</w:t>
      </w:r>
      <w:r w:rsidRPr="00071F9B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grant,</w:t>
      </w:r>
      <w:r w:rsidRPr="00071F9B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b/>
          <w:sz w:val="24"/>
          <w:szCs w:val="24"/>
        </w:rPr>
        <w:t>application</w:t>
      </w:r>
      <w:r w:rsidRPr="00071F9B">
        <w:rPr>
          <w:rFonts w:asciiTheme="minorHAnsi" w:hAnsiTheme="minorHAnsi" w:cstheme="minorHAnsi"/>
          <w:b/>
          <w:spacing w:val="7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b/>
          <w:sz w:val="24"/>
          <w:szCs w:val="24"/>
        </w:rPr>
        <w:t>form</w:t>
      </w:r>
      <w:r w:rsidRPr="00071F9B">
        <w:rPr>
          <w:rFonts w:asciiTheme="minorHAnsi" w:hAnsiTheme="minorHAnsi" w:cstheme="minorHAnsi"/>
          <w:b/>
          <w:spacing w:val="-3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b/>
          <w:sz w:val="24"/>
          <w:szCs w:val="24"/>
        </w:rPr>
        <w:t>and</w:t>
      </w:r>
      <w:r w:rsidRPr="00071F9B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b/>
          <w:sz w:val="24"/>
          <w:szCs w:val="24"/>
        </w:rPr>
        <w:t>letter/Impact</w:t>
      </w:r>
      <w:r w:rsidRPr="00071F9B">
        <w:rPr>
          <w:rFonts w:asciiTheme="minorHAnsi" w:hAnsiTheme="minorHAnsi" w:cstheme="minorHAnsi"/>
          <w:b/>
          <w:spacing w:val="12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b/>
          <w:sz w:val="24"/>
          <w:szCs w:val="24"/>
        </w:rPr>
        <w:t>statement</w:t>
      </w:r>
      <w:r w:rsidRPr="00071F9B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b/>
          <w:sz w:val="24"/>
          <w:szCs w:val="24"/>
        </w:rPr>
        <w:t>by</w:t>
      </w:r>
      <w:r w:rsidRPr="00071F9B">
        <w:rPr>
          <w:rFonts w:asciiTheme="minorHAnsi" w:hAnsiTheme="minorHAnsi" w:cstheme="minorHAnsi"/>
          <w:b/>
          <w:spacing w:val="-4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b/>
          <w:sz w:val="24"/>
          <w:szCs w:val="24"/>
        </w:rPr>
        <w:t>applicant</w:t>
      </w:r>
      <w:r w:rsidRPr="00071F9B">
        <w:rPr>
          <w:rFonts w:asciiTheme="minorHAnsi" w:hAnsiTheme="minorHAnsi" w:cstheme="minorHAnsi"/>
          <w:b/>
          <w:spacing w:val="-5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to:</w:t>
      </w:r>
      <w:r w:rsidRPr="00071F9B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</w:p>
    <w:p w14:paraId="2B0BEE2A" w14:textId="77777777" w:rsidR="00071F9B" w:rsidRPr="00071F9B" w:rsidRDefault="00071F9B" w:rsidP="00071F9B">
      <w:pPr>
        <w:spacing w:before="120" w:line="276" w:lineRule="auto"/>
        <w:ind w:left="290" w:right="113" w:hanging="4"/>
        <w:rPr>
          <w:rFonts w:asciiTheme="minorHAnsi" w:hAnsiTheme="minorHAnsi" w:cstheme="minorHAnsi"/>
          <w:spacing w:val="-2"/>
          <w:sz w:val="24"/>
          <w:szCs w:val="24"/>
        </w:rPr>
      </w:pPr>
      <w:r w:rsidRPr="00071F9B">
        <w:rPr>
          <w:rFonts w:asciiTheme="minorHAnsi" w:hAnsiTheme="minorHAnsi" w:cstheme="minorHAnsi"/>
          <w:sz w:val="24"/>
          <w:szCs w:val="24"/>
        </w:rPr>
        <w:t>The</w:t>
      </w:r>
      <w:r w:rsidRPr="00071F9B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Clerk</w:t>
      </w:r>
      <w:r w:rsidRPr="00071F9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</w:p>
    <w:p w14:paraId="03BC8346" w14:textId="77777777" w:rsidR="00071F9B" w:rsidRPr="00071F9B" w:rsidRDefault="00071F9B" w:rsidP="00071F9B">
      <w:pPr>
        <w:spacing w:line="276" w:lineRule="auto"/>
        <w:ind w:left="290" w:right="113" w:hanging="4"/>
        <w:rPr>
          <w:rFonts w:asciiTheme="minorHAnsi" w:hAnsiTheme="minorHAnsi" w:cstheme="minorHAnsi"/>
          <w:sz w:val="24"/>
          <w:szCs w:val="24"/>
        </w:rPr>
      </w:pPr>
      <w:r w:rsidRPr="00071F9B">
        <w:rPr>
          <w:rFonts w:asciiTheme="minorHAnsi" w:hAnsiTheme="minorHAnsi" w:cstheme="minorHAnsi"/>
          <w:spacing w:val="-4"/>
          <w:sz w:val="24"/>
          <w:szCs w:val="24"/>
        </w:rPr>
        <w:t xml:space="preserve">King </w:t>
      </w:r>
      <w:r w:rsidRPr="00071F9B">
        <w:rPr>
          <w:rFonts w:asciiTheme="minorHAnsi" w:hAnsiTheme="minorHAnsi" w:cstheme="minorHAnsi"/>
          <w:sz w:val="24"/>
          <w:szCs w:val="24"/>
        </w:rPr>
        <w:t>Edward</w:t>
      </w:r>
      <w:r w:rsidRPr="00071F9B">
        <w:rPr>
          <w:rFonts w:asciiTheme="minorHAnsi" w:hAnsiTheme="minorHAnsi" w:cstheme="minorHAnsi"/>
          <w:spacing w:val="73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VI</w:t>
      </w:r>
      <w:r w:rsidRPr="00071F9B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Almshouses</w:t>
      </w:r>
    </w:p>
    <w:p w14:paraId="7204C8E0" w14:textId="77777777" w:rsidR="00071F9B" w:rsidRPr="00071F9B" w:rsidRDefault="00071F9B" w:rsidP="00071F9B">
      <w:pPr>
        <w:spacing w:line="276" w:lineRule="auto"/>
        <w:ind w:left="290" w:right="113" w:hanging="4"/>
        <w:rPr>
          <w:rFonts w:asciiTheme="minorHAnsi" w:hAnsiTheme="minorHAnsi" w:cstheme="minorHAnsi"/>
          <w:spacing w:val="79"/>
          <w:sz w:val="24"/>
          <w:szCs w:val="24"/>
        </w:rPr>
      </w:pPr>
      <w:r w:rsidRPr="00071F9B">
        <w:rPr>
          <w:rFonts w:asciiTheme="minorHAnsi" w:hAnsiTheme="minorHAnsi" w:cstheme="minorHAnsi"/>
          <w:sz w:val="24"/>
          <w:szCs w:val="24"/>
        </w:rPr>
        <w:t>School</w:t>
      </w:r>
      <w:r w:rsidRPr="00071F9B">
        <w:rPr>
          <w:rFonts w:asciiTheme="minorHAnsi" w:hAnsiTheme="minorHAnsi" w:cstheme="minorHAnsi"/>
          <w:spacing w:val="73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and</w:t>
      </w:r>
      <w:r w:rsidRPr="00071F9B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Educational</w:t>
      </w:r>
      <w:r w:rsidRPr="00071F9B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Charity</w:t>
      </w:r>
      <w:r w:rsidRPr="00071F9B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at</w:t>
      </w:r>
      <w:r w:rsidRPr="00071F9B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Louth</w:t>
      </w:r>
      <w:r w:rsidRPr="00071F9B">
        <w:rPr>
          <w:rFonts w:asciiTheme="minorHAnsi" w:hAnsiTheme="minorHAnsi" w:cstheme="minorHAnsi"/>
          <w:spacing w:val="79"/>
          <w:sz w:val="24"/>
          <w:szCs w:val="24"/>
        </w:rPr>
        <w:t xml:space="preserve"> </w:t>
      </w:r>
    </w:p>
    <w:p w14:paraId="3C9B3F46" w14:textId="77777777" w:rsidR="00071F9B" w:rsidRPr="00071F9B" w:rsidRDefault="00071F9B" w:rsidP="00071F9B">
      <w:pPr>
        <w:ind w:left="290" w:right="113" w:hanging="4"/>
        <w:rPr>
          <w:rFonts w:asciiTheme="minorHAnsi" w:hAnsiTheme="minorHAnsi" w:cstheme="minorHAnsi"/>
          <w:sz w:val="24"/>
          <w:szCs w:val="24"/>
        </w:rPr>
      </w:pPr>
      <w:r w:rsidRPr="00071F9B">
        <w:rPr>
          <w:rFonts w:asciiTheme="minorHAnsi" w:hAnsiTheme="minorHAnsi" w:cstheme="minorHAnsi"/>
          <w:sz w:val="24"/>
          <w:szCs w:val="24"/>
        </w:rPr>
        <w:t>Mrs</w:t>
      </w:r>
      <w:r w:rsidRPr="00071F9B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Susan</w:t>
      </w:r>
      <w:r w:rsidRPr="00071F9B">
        <w:rPr>
          <w:rFonts w:asciiTheme="minorHAnsi" w:hAnsiTheme="minorHAnsi" w:cstheme="minorHAnsi"/>
          <w:spacing w:val="78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Needham</w:t>
      </w:r>
    </w:p>
    <w:p w14:paraId="2AD72AAF" w14:textId="77777777" w:rsidR="00071F9B" w:rsidRPr="00071F9B" w:rsidRDefault="00071F9B" w:rsidP="00071F9B">
      <w:pPr>
        <w:ind w:left="290" w:right="113" w:hanging="4"/>
        <w:rPr>
          <w:rFonts w:asciiTheme="minorHAnsi" w:hAnsiTheme="minorHAnsi" w:cstheme="minorHAnsi"/>
          <w:sz w:val="24"/>
          <w:szCs w:val="24"/>
        </w:rPr>
      </w:pPr>
      <w:r w:rsidRPr="00071F9B">
        <w:rPr>
          <w:rFonts w:asciiTheme="minorHAnsi" w:hAnsiTheme="minorHAnsi" w:cstheme="minorHAnsi"/>
          <w:sz w:val="24"/>
          <w:szCs w:val="24"/>
        </w:rPr>
        <w:t>Manor</w:t>
      </w:r>
      <w:r w:rsidRPr="00071F9B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Farm</w:t>
      </w:r>
    </w:p>
    <w:p w14:paraId="1B8D55A4" w14:textId="77777777" w:rsidR="00071F9B" w:rsidRPr="00071F9B" w:rsidRDefault="00071F9B" w:rsidP="00071F9B">
      <w:pPr>
        <w:ind w:left="290" w:right="113" w:hanging="4"/>
        <w:rPr>
          <w:rFonts w:asciiTheme="minorHAnsi" w:hAnsiTheme="minorHAnsi" w:cstheme="minorHAnsi"/>
          <w:sz w:val="24"/>
          <w:szCs w:val="24"/>
        </w:rPr>
      </w:pPr>
      <w:r w:rsidRPr="00071F9B">
        <w:rPr>
          <w:rFonts w:asciiTheme="minorHAnsi" w:hAnsiTheme="minorHAnsi" w:cstheme="minorHAnsi"/>
          <w:sz w:val="24"/>
          <w:szCs w:val="24"/>
        </w:rPr>
        <w:t>Gayton-le-</w:t>
      </w:r>
      <w:proofErr w:type="spellStart"/>
      <w:r w:rsidRPr="00071F9B">
        <w:rPr>
          <w:rFonts w:asciiTheme="minorHAnsi" w:hAnsiTheme="minorHAnsi" w:cstheme="minorHAnsi"/>
          <w:sz w:val="24"/>
          <w:szCs w:val="24"/>
        </w:rPr>
        <w:t>Wold</w:t>
      </w:r>
      <w:proofErr w:type="spellEnd"/>
    </w:p>
    <w:p w14:paraId="181B34CB" w14:textId="77777777" w:rsidR="00071F9B" w:rsidRPr="00071F9B" w:rsidRDefault="00071F9B" w:rsidP="00071F9B">
      <w:pPr>
        <w:ind w:left="290" w:right="113" w:hanging="4"/>
        <w:rPr>
          <w:rFonts w:asciiTheme="minorHAnsi" w:hAnsiTheme="minorHAnsi" w:cstheme="minorHAnsi"/>
          <w:sz w:val="24"/>
          <w:szCs w:val="24"/>
        </w:rPr>
      </w:pPr>
      <w:r w:rsidRPr="00071F9B">
        <w:rPr>
          <w:rFonts w:asciiTheme="minorHAnsi" w:hAnsiTheme="minorHAnsi" w:cstheme="minorHAnsi"/>
          <w:sz w:val="24"/>
          <w:szCs w:val="24"/>
        </w:rPr>
        <w:t>Louth</w:t>
      </w:r>
    </w:p>
    <w:p w14:paraId="66C51CC5" w14:textId="77777777" w:rsidR="00071F9B" w:rsidRPr="00071F9B" w:rsidRDefault="00071F9B" w:rsidP="00071F9B">
      <w:pPr>
        <w:ind w:left="290" w:right="113" w:hanging="4"/>
        <w:rPr>
          <w:rFonts w:asciiTheme="minorHAnsi" w:hAnsiTheme="minorHAnsi" w:cstheme="minorHAnsi"/>
          <w:sz w:val="24"/>
          <w:szCs w:val="24"/>
        </w:rPr>
      </w:pPr>
      <w:r w:rsidRPr="00071F9B">
        <w:rPr>
          <w:rFonts w:asciiTheme="minorHAnsi" w:hAnsiTheme="minorHAnsi" w:cstheme="minorHAnsi"/>
          <w:sz w:val="24"/>
          <w:szCs w:val="24"/>
        </w:rPr>
        <w:t>Lincolnshire,</w:t>
      </w:r>
    </w:p>
    <w:p w14:paraId="32EDA748" w14:textId="77777777" w:rsidR="00071F9B" w:rsidRPr="00071F9B" w:rsidRDefault="00071F9B" w:rsidP="00071F9B">
      <w:pPr>
        <w:ind w:left="290" w:right="113" w:hanging="4"/>
        <w:rPr>
          <w:rFonts w:asciiTheme="minorHAnsi" w:hAnsiTheme="minorHAnsi" w:cstheme="minorHAnsi"/>
          <w:sz w:val="24"/>
          <w:szCs w:val="24"/>
          <w:lang w:val="en-GB"/>
        </w:rPr>
      </w:pPr>
      <w:r w:rsidRPr="00071F9B">
        <w:rPr>
          <w:rFonts w:asciiTheme="minorHAnsi" w:hAnsiTheme="minorHAnsi" w:cstheme="minorHAnsi"/>
          <w:sz w:val="24"/>
          <w:szCs w:val="24"/>
          <w:lang w:val="en-GB"/>
        </w:rPr>
        <w:t>LN11 ORA</w:t>
      </w:r>
    </w:p>
    <w:p w14:paraId="62373658" w14:textId="77777777" w:rsidR="00071F9B" w:rsidRPr="00071F9B" w:rsidRDefault="00071F9B" w:rsidP="00071F9B">
      <w:pPr>
        <w:tabs>
          <w:tab w:val="left" w:pos="3145"/>
        </w:tabs>
        <w:spacing w:before="120"/>
        <w:ind w:left="286" w:right="113"/>
        <w:rPr>
          <w:rFonts w:asciiTheme="minorHAnsi" w:hAnsiTheme="minorHAnsi" w:cstheme="minorHAnsi"/>
          <w:sz w:val="24"/>
          <w:szCs w:val="24"/>
          <w:lang w:val="en-GB"/>
        </w:rPr>
      </w:pPr>
      <w:r w:rsidRPr="00071F9B">
        <w:rPr>
          <w:rFonts w:asciiTheme="minorHAnsi" w:hAnsiTheme="minorHAnsi" w:cstheme="minorHAnsi"/>
          <w:sz w:val="24"/>
          <w:szCs w:val="24"/>
          <w:lang w:val="en-GB"/>
        </w:rPr>
        <w:t>Telephone:</w:t>
      </w:r>
      <w:r w:rsidRPr="00071F9B">
        <w:rPr>
          <w:rFonts w:asciiTheme="minorHAnsi" w:hAnsiTheme="minorHAnsi" w:cstheme="minorHAnsi"/>
          <w:spacing w:val="17"/>
          <w:sz w:val="24"/>
          <w:szCs w:val="24"/>
          <w:lang w:val="en-GB"/>
        </w:rPr>
        <w:t xml:space="preserve"> </w:t>
      </w:r>
      <w:r w:rsidRPr="00071F9B">
        <w:rPr>
          <w:rFonts w:asciiTheme="minorHAnsi" w:hAnsiTheme="minorHAnsi" w:cstheme="minorHAnsi"/>
          <w:spacing w:val="-2"/>
          <w:sz w:val="24"/>
          <w:szCs w:val="24"/>
          <w:lang w:val="en-GB"/>
        </w:rPr>
        <w:t>07811481779</w:t>
      </w:r>
      <w:r w:rsidRPr="00071F9B">
        <w:rPr>
          <w:rFonts w:asciiTheme="minorHAnsi" w:hAnsiTheme="minorHAnsi" w:cstheme="minorHAnsi"/>
          <w:sz w:val="24"/>
          <w:szCs w:val="24"/>
          <w:lang w:val="en-GB"/>
        </w:rPr>
        <w:tab/>
      </w:r>
      <w:hyperlink r:id="rId5">
        <w:r w:rsidRPr="00071F9B">
          <w:rPr>
            <w:rFonts w:asciiTheme="minorHAnsi" w:hAnsiTheme="minorHAnsi" w:cstheme="minorHAnsi"/>
            <w:spacing w:val="-2"/>
            <w:sz w:val="24"/>
            <w:szCs w:val="24"/>
            <w:lang w:val="en-GB"/>
          </w:rPr>
          <w:t>Email:kevisec@gmail.com</w:t>
        </w:r>
      </w:hyperlink>
    </w:p>
    <w:p w14:paraId="7B2CA8DA" w14:textId="77777777" w:rsidR="00071F9B" w:rsidRPr="00071F9B" w:rsidRDefault="00071F9B" w:rsidP="00071F9B">
      <w:pPr>
        <w:tabs>
          <w:tab w:val="left" w:pos="3145"/>
        </w:tabs>
        <w:spacing w:line="276" w:lineRule="auto"/>
        <w:ind w:left="343" w:right="113"/>
        <w:rPr>
          <w:rFonts w:asciiTheme="minorHAnsi" w:hAnsiTheme="minorHAnsi" w:cstheme="minorHAnsi"/>
          <w:sz w:val="24"/>
          <w:szCs w:val="24"/>
          <w:lang w:val="en-GB"/>
        </w:rPr>
      </w:pPr>
    </w:p>
    <w:p w14:paraId="7B56C00F" w14:textId="77777777" w:rsidR="00071F9B" w:rsidRPr="00071F9B" w:rsidRDefault="00071F9B" w:rsidP="00071F9B">
      <w:pPr>
        <w:ind w:right="113"/>
        <w:rPr>
          <w:rFonts w:asciiTheme="minorHAnsi" w:hAnsiTheme="minorHAnsi" w:cstheme="minorHAnsi"/>
          <w:sz w:val="24"/>
          <w:szCs w:val="24"/>
        </w:rPr>
      </w:pPr>
      <w:r w:rsidRPr="00071F9B">
        <w:rPr>
          <w:rFonts w:asciiTheme="minorHAnsi" w:hAnsiTheme="minorHAnsi" w:cstheme="minorHAnsi"/>
          <w:b/>
          <w:sz w:val="24"/>
          <w:szCs w:val="24"/>
        </w:rPr>
        <w:t>What</w:t>
      </w:r>
      <w:r w:rsidRPr="00071F9B">
        <w:rPr>
          <w:rFonts w:asciiTheme="minorHAnsi" w:hAnsiTheme="minorHAnsi" w:cstheme="minorHAnsi"/>
          <w:b/>
          <w:spacing w:val="-27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b/>
          <w:sz w:val="24"/>
          <w:szCs w:val="24"/>
        </w:rPr>
        <w:t>to</w:t>
      </w:r>
      <w:r w:rsidRPr="00071F9B">
        <w:rPr>
          <w:rFonts w:asciiTheme="minorHAnsi" w:hAnsiTheme="minorHAnsi" w:cstheme="minorHAnsi"/>
          <w:b/>
          <w:spacing w:val="-29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include</w:t>
      </w:r>
      <w:r w:rsidRPr="00071F9B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in</w:t>
      </w:r>
      <w:r w:rsidRPr="00071F9B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your</w:t>
      </w:r>
      <w:r w:rsidRPr="00071F9B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letter/</w:t>
      </w:r>
      <w:r w:rsidRPr="00071F9B">
        <w:rPr>
          <w:rFonts w:asciiTheme="minorHAnsi" w:hAnsiTheme="minorHAnsi" w:cstheme="minorHAnsi"/>
          <w:spacing w:val="-19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Impact</w:t>
      </w:r>
      <w:r w:rsidRPr="00071F9B">
        <w:rPr>
          <w:rFonts w:asciiTheme="minorHAnsi" w:hAnsiTheme="minorHAnsi" w:cstheme="minorHAnsi"/>
          <w:spacing w:val="-21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statement</w:t>
      </w:r>
      <w:r w:rsidRPr="00071F9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(max</w:t>
      </w:r>
      <w:r w:rsidRPr="00071F9B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500</w:t>
      </w:r>
      <w:r w:rsidRPr="00071F9B">
        <w:rPr>
          <w:rFonts w:asciiTheme="minorHAnsi" w:hAnsiTheme="minorHAnsi" w:cstheme="minorHAnsi"/>
          <w:spacing w:val="-2"/>
          <w:sz w:val="24"/>
          <w:szCs w:val="24"/>
        </w:rPr>
        <w:t xml:space="preserve"> words)</w:t>
      </w:r>
    </w:p>
    <w:p w14:paraId="4A12EBDF" w14:textId="77777777" w:rsidR="00071F9B" w:rsidRPr="00071F9B" w:rsidRDefault="00071F9B" w:rsidP="00071F9B">
      <w:pPr>
        <w:ind w:right="113" w:hanging="2"/>
        <w:rPr>
          <w:rFonts w:asciiTheme="minorHAnsi" w:hAnsiTheme="minorHAnsi" w:cstheme="minorHAnsi"/>
          <w:sz w:val="24"/>
          <w:szCs w:val="24"/>
        </w:rPr>
      </w:pPr>
      <w:r w:rsidRPr="00071F9B">
        <w:rPr>
          <w:rFonts w:asciiTheme="minorHAnsi" w:hAnsiTheme="minorHAnsi" w:cstheme="minorHAnsi"/>
          <w:spacing w:val="-2"/>
          <w:sz w:val="24"/>
          <w:szCs w:val="24"/>
        </w:rPr>
        <w:t>Tell us</w:t>
      </w:r>
      <w:r w:rsidRPr="00071F9B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pacing w:val="-2"/>
          <w:sz w:val="24"/>
          <w:szCs w:val="24"/>
        </w:rPr>
        <w:t>about</w:t>
      </w:r>
      <w:r w:rsidRPr="00071F9B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pacing w:val="-2"/>
          <w:sz w:val="24"/>
          <w:szCs w:val="24"/>
        </w:rPr>
        <w:t>your</w:t>
      </w:r>
      <w:r w:rsidRPr="00071F9B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pacing w:val="-2"/>
          <w:sz w:val="24"/>
          <w:szCs w:val="24"/>
        </w:rPr>
        <w:t>circumstances,</w:t>
      </w:r>
      <w:r w:rsidRPr="00071F9B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pacing w:val="-2"/>
          <w:sz w:val="24"/>
          <w:szCs w:val="24"/>
        </w:rPr>
        <w:t>why</w:t>
      </w:r>
      <w:r w:rsidRPr="00071F9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pacing w:val="-2"/>
          <w:sz w:val="24"/>
          <w:szCs w:val="24"/>
        </w:rPr>
        <w:t>are</w:t>
      </w:r>
      <w:r w:rsidRPr="00071F9B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pacing w:val="-2"/>
          <w:sz w:val="24"/>
          <w:szCs w:val="24"/>
        </w:rPr>
        <w:t>you</w:t>
      </w:r>
      <w:r w:rsidRPr="00071F9B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pacing w:val="-2"/>
          <w:sz w:val="24"/>
          <w:szCs w:val="24"/>
        </w:rPr>
        <w:t>applying</w:t>
      </w:r>
      <w:r w:rsidRPr="00071F9B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pacing w:val="-2"/>
          <w:sz w:val="24"/>
          <w:szCs w:val="24"/>
        </w:rPr>
        <w:t>for</w:t>
      </w:r>
      <w:r w:rsidRPr="00071F9B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pacing w:val="-2"/>
          <w:sz w:val="24"/>
          <w:szCs w:val="24"/>
        </w:rPr>
        <w:t>the</w:t>
      </w:r>
      <w:r w:rsidRPr="00071F9B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pacing w:val="-2"/>
          <w:sz w:val="24"/>
          <w:szCs w:val="24"/>
        </w:rPr>
        <w:t>grant</w:t>
      </w:r>
      <w:r w:rsidRPr="00071F9B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pacing w:val="-2"/>
          <w:sz w:val="24"/>
          <w:szCs w:val="24"/>
        </w:rPr>
        <w:t>and</w:t>
      </w:r>
      <w:r w:rsidRPr="00071F9B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pacing w:val="-2"/>
          <w:sz w:val="24"/>
          <w:szCs w:val="24"/>
        </w:rPr>
        <w:t>what</w:t>
      </w:r>
      <w:r w:rsidRPr="00071F9B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pacing w:val="-2"/>
          <w:sz w:val="24"/>
          <w:szCs w:val="24"/>
        </w:rPr>
        <w:t>difference</w:t>
      </w:r>
      <w:r w:rsidRPr="00071F9B">
        <w:rPr>
          <w:rFonts w:asciiTheme="minorHAnsi" w:hAnsiTheme="minorHAnsi" w:cstheme="minorHAnsi"/>
          <w:spacing w:val="-18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pacing w:val="-2"/>
          <w:sz w:val="24"/>
          <w:szCs w:val="24"/>
        </w:rPr>
        <w:t>it</w:t>
      </w:r>
      <w:r w:rsidRPr="00071F9B">
        <w:rPr>
          <w:rFonts w:asciiTheme="minorHAnsi" w:hAnsiTheme="minorHAnsi" w:cstheme="minorHAnsi"/>
          <w:spacing w:val="-5"/>
          <w:sz w:val="24"/>
          <w:szCs w:val="24"/>
        </w:rPr>
        <w:t xml:space="preserve"> will </w:t>
      </w:r>
      <w:r w:rsidRPr="00071F9B">
        <w:rPr>
          <w:rFonts w:asciiTheme="minorHAnsi" w:hAnsiTheme="minorHAnsi" w:cstheme="minorHAnsi"/>
          <w:spacing w:val="-2"/>
          <w:sz w:val="24"/>
          <w:szCs w:val="24"/>
        </w:rPr>
        <w:t xml:space="preserve">make </w:t>
      </w:r>
      <w:r w:rsidRPr="00071F9B">
        <w:rPr>
          <w:rFonts w:asciiTheme="minorHAnsi" w:hAnsiTheme="minorHAnsi" w:cstheme="minorHAnsi"/>
          <w:sz w:val="24"/>
          <w:szCs w:val="24"/>
        </w:rPr>
        <w:t>to you,</w:t>
      </w:r>
      <w:r w:rsidRPr="00071F9B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what</w:t>
      </w:r>
      <w:r w:rsidRPr="00071F9B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the</w:t>
      </w:r>
      <w:r w:rsidRPr="00071F9B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money</w:t>
      </w:r>
      <w:r w:rsidRPr="00071F9B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will</w:t>
      </w:r>
      <w:r w:rsidRPr="00071F9B">
        <w:rPr>
          <w:rFonts w:asciiTheme="minorHAnsi" w:hAnsiTheme="minorHAnsi" w:cstheme="minorHAnsi"/>
          <w:spacing w:val="-21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be</w:t>
      </w:r>
      <w:r w:rsidRPr="00071F9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used</w:t>
      </w:r>
      <w:r w:rsidRPr="00071F9B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for,</w:t>
      </w:r>
      <w:r w:rsidRPr="00071F9B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and</w:t>
      </w:r>
      <w:r w:rsidRPr="00071F9B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your</w:t>
      </w:r>
      <w:r w:rsidRPr="00071F9B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achievements and</w:t>
      </w:r>
      <w:r w:rsidRPr="00071F9B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ambitions</w:t>
      </w:r>
      <w:r w:rsidRPr="00071F9B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for</w:t>
      </w:r>
      <w:r w:rsidRPr="00071F9B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your</w:t>
      </w:r>
      <w:r w:rsidRPr="00071F9B">
        <w:rPr>
          <w:rFonts w:asciiTheme="minorHAnsi" w:hAnsiTheme="minorHAnsi" w:cstheme="minorHAnsi"/>
          <w:spacing w:val="-17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future.</w:t>
      </w:r>
    </w:p>
    <w:p w14:paraId="52EF9D8E" w14:textId="77777777" w:rsidR="00071F9B" w:rsidRPr="00071F9B" w:rsidRDefault="00071F9B" w:rsidP="00071F9B">
      <w:pPr>
        <w:spacing w:line="430" w:lineRule="atLeast"/>
        <w:ind w:right="113" w:hanging="8"/>
        <w:rPr>
          <w:rFonts w:asciiTheme="minorHAnsi" w:hAnsiTheme="minorHAnsi" w:cstheme="minorHAnsi"/>
          <w:sz w:val="24"/>
          <w:szCs w:val="24"/>
        </w:rPr>
      </w:pPr>
      <w:r w:rsidRPr="00071F9B">
        <w:rPr>
          <w:rFonts w:asciiTheme="minorHAnsi" w:hAnsiTheme="minorHAnsi" w:cstheme="minorHAnsi"/>
          <w:spacing w:val="-2"/>
          <w:sz w:val="24"/>
          <w:szCs w:val="24"/>
        </w:rPr>
        <w:t>Each</w:t>
      </w:r>
      <w:r w:rsidRPr="00071F9B">
        <w:rPr>
          <w:rFonts w:asciiTheme="minorHAnsi" w:hAnsiTheme="minorHAnsi" w:cstheme="minorHAnsi"/>
          <w:spacing w:val="-20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pacing w:val="-2"/>
          <w:sz w:val="24"/>
          <w:szCs w:val="24"/>
        </w:rPr>
        <w:t>application will</w:t>
      </w:r>
      <w:r w:rsidRPr="00071F9B">
        <w:rPr>
          <w:rFonts w:asciiTheme="minorHAnsi" w:hAnsiTheme="minorHAnsi" w:cstheme="minorHAnsi"/>
          <w:spacing w:val="-20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pacing w:val="-2"/>
          <w:sz w:val="24"/>
          <w:szCs w:val="24"/>
        </w:rPr>
        <w:t>be</w:t>
      </w:r>
      <w:r w:rsidRPr="00071F9B">
        <w:rPr>
          <w:rFonts w:asciiTheme="minorHAnsi" w:hAnsiTheme="minorHAnsi" w:cstheme="minorHAnsi"/>
          <w:spacing w:val="-18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pacing w:val="-2"/>
          <w:sz w:val="24"/>
          <w:szCs w:val="24"/>
        </w:rPr>
        <w:t>considered on</w:t>
      </w:r>
      <w:r w:rsidRPr="00071F9B">
        <w:rPr>
          <w:rFonts w:asciiTheme="minorHAnsi" w:hAnsiTheme="minorHAnsi" w:cstheme="minorHAnsi"/>
          <w:spacing w:val="-23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pacing w:val="-2"/>
          <w:sz w:val="24"/>
          <w:szCs w:val="24"/>
        </w:rPr>
        <w:t>its</w:t>
      </w:r>
      <w:r w:rsidRPr="00071F9B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pacing w:val="-2"/>
          <w:sz w:val="24"/>
          <w:szCs w:val="24"/>
        </w:rPr>
        <w:t>own</w:t>
      </w:r>
      <w:r w:rsidRPr="00071F9B">
        <w:rPr>
          <w:rFonts w:asciiTheme="minorHAnsi" w:hAnsiTheme="minorHAnsi" w:cstheme="minorHAnsi"/>
          <w:spacing w:val="-19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pacing w:val="-2"/>
          <w:sz w:val="24"/>
          <w:szCs w:val="24"/>
        </w:rPr>
        <w:t xml:space="preserve">merit. </w:t>
      </w:r>
      <w:r w:rsidRPr="00071F9B">
        <w:rPr>
          <w:rFonts w:asciiTheme="minorHAnsi" w:hAnsiTheme="minorHAnsi" w:cstheme="minorHAnsi"/>
          <w:sz w:val="24"/>
          <w:szCs w:val="24"/>
        </w:rPr>
        <w:t>Please note that;</w:t>
      </w:r>
    </w:p>
    <w:p w14:paraId="4D7C3EBB" w14:textId="77777777" w:rsidR="00071F9B" w:rsidRPr="00071F9B" w:rsidRDefault="00071F9B" w:rsidP="00071F9B">
      <w:pPr>
        <w:numPr>
          <w:ilvl w:val="0"/>
          <w:numId w:val="3"/>
        </w:numPr>
        <w:spacing w:line="276" w:lineRule="auto"/>
        <w:ind w:right="113"/>
        <w:rPr>
          <w:rFonts w:asciiTheme="minorHAnsi" w:hAnsiTheme="minorHAnsi" w:cstheme="minorHAnsi"/>
          <w:sz w:val="24"/>
          <w:szCs w:val="24"/>
        </w:rPr>
      </w:pPr>
      <w:r w:rsidRPr="00071F9B">
        <w:rPr>
          <w:rFonts w:asciiTheme="minorHAnsi" w:hAnsiTheme="minorHAnsi" w:cstheme="minorHAnsi"/>
          <w:sz w:val="24"/>
          <w:szCs w:val="24"/>
        </w:rPr>
        <w:t>No</w:t>
      </w:r>
      <w:r w:rsidRPr="00071F9B">
        <w:rPr>
          <w:rFonts w:asciiTheme="minorHAnsi" w:hAnsiTheme="minorHAnsi" w:cstheme="minorHAnsi"/>
          <w:spacing w:val="-22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part</w:t>
      </w:r>
      <w:r w:rsidRPr="00071F9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of</w:t>
      </w:r>
      <w:r w:rsidRPr="00071F9B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the</w:t>
      </w:r>
      <w:r w:rsidRPr="00071F9B">
        <w:rPr>
          <w:rFonts w:asciiTheme="minorHAnsi" w:hAnsiTheme="minorHAnsi" w:cstheme="minorHAnsi"/>
          <w:spacing w:val="-22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letter</w:t>
      </w:r>
      <w:r w:rsidRPr="00071F9B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is</w:t>
      </w:r>
      <w:r w:rsidRPr="00071F9B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held</w:t>
      </w:r>
      <w:r w:rsidRPr="00071F9B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on</w:t>
      </w:r>
      <w:r w:rsidRPr="00071F9B">
        <w:rPr>
          <w:rFonts w:asciiTheme="minorHAnsi" w:hAnsiTheme="minorHAnsi" w:cstheme="minorHAnsi"/>
          <w:spacing w:val="-24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pacing w:val="-2"/>
          <w:sz w:val="24"/>
          <w:szCs w:val="24"/>
        </w:rPr>
        <w:t>computer.</w:t>
      </w:r>
    </w:p>
    <w:p w14:paraId="327F6639" w14:textId="77777777" w:rsidR="00071F9B" w:rsidRPr="00071F9B" w:rsidRDefault="00071F9B" w:rsidP="00071F9B">
      <w:pPr>
        <w:numPr>
          <w:ilvl w:val="0"/>
          <w:numId w:val="3"/>
        </w:numPr>
        <w:tabs>
          <w:tab w:val="left" w:pos="590"/>
        </w:tabs>
        <w:spacing w:line="276" w:lineRule="auto"/>
        <w:ind w:right="113"/>
        <w:rPr>
          <w:rFonts w:asciiTheme="minorHAnsi" w:hAnsiTheme="minorHAnsi" w:cstheme="minorHAnsi"/>
          <w:sz w:val="24"/>
          <w:szCs w:val="24"/>
        </w:rPr>
      </w:pPr>
      <w:r w:rsidRPr="00071F9B">
        <w:rPr>
          <w:rFonts w:asciiTheme="minorHAnsi" w:hAnsiTheme="minorHAnsi" w:cstheme="minorHAnsi"/>
          <w:sz w:val="24"/>
          <w:szCs w:val="24"/>
        </w:rPr>
        <w:t>No</w:t>
      </w:r>
      <w:r w:rsidRPr="00071F9B">
        <w:rPr>
          <w:rFonts w:asciiTheme="minorHAnsi" w:hAnsiTheme="minorHAnsi" w:cstheme="minorHAnsi"/>
          <w:spacing w:val="-23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part</w:t>
      </w:r>
      <w:r w:rsidRPr="00071F9B">
        <w:rPr>
          <w:rFonts w:asciiTheme="minorHAnsi" w:hAnsiTheme="minorHAnsi" w:cstheme="minorHAnsi"/>
          <w:spacing w:val="-20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of</w:t>
      </w:r>
      <w:r w:rsidRPr="00071F9B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the</w:t>
      </w:r>
      <w:r w:rsidRPr="00071F9B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letter</w:t>
      </w:r>
      <w:r w:rsidRPr="00071F9B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is</w:t>
      </w:r>
      <w:r w:rsidRPr="00071F9B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passed</w:t>
      </w:r>
      <w:r w:rsidRPr="00071F9B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to</w:t>
      </w:r>
      <w:r w:rsidRPr="00071F9B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any</w:t>
      </w:r>
      <w:r w:rsidRPr="00071F9B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third</w:t>
      </w:r>
      <w:r w:rsidRPr="00071F9B">
        <w:rPr>
          <w:rFonts w:asciiTheme="minorHAnsi" w:hAnsiTheme="minorHAnsi" w:cstheme="minorHAnsi"/>
          <w:spacing w:val="-19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pacing w:val="-2"/>
          <w:sz w:val="24"/>
          <w:szCs w:val="24"/>
        </w:rPr>
        <w:t>party.</w:t>
      </w:r>
    </w:p>
    <w:p w14:paraId="5C816DD3" w14:textId="77777777" w:rsidR="00071F9B" w:rsidRPr="00071F9B" w:rsidRDefault="00071F9B" w:rsidP="00071F9B">
      <w:pPr>
        <w:numPr>
          <w:ilvl w:val="0"/>
          <w:numId w:val="3"/>
        </w:numPr>
        <w:tabs>
          <w:tab w:val="left" w:pos="605"/>
        </w:tabs>
        <w:spacing w:line="276" w:lineRule="auto"/>
        <w:ind w:right="113"/>
        <w:rPr>
          <w:rFonts w:asciiTheme="minorHAnsi" w:hAnsiTheme="minorHAnsi" w:cstheme="minorHAnsi"/>
          <w:sz w:val="24"/>
          <w:szCs w:val="24"/>
        </w:rPr>
      </w:pPr>
      <w:r w:rsidRPr="00071F9B">
        <w:rPr>
          <w:rFonts w:asciiTheme="minorHAnsi" w:hAnsiTheme="minorHAnsi" w:cstheme="minorHAnsi"/>
          <w:sz w:val="24"/>
          <w:szCs w:val="24"/>
        </w:rPr>
        <w:t>All</w:t>
      </w:r>
      <w:r w:rsidRPr="00071F9B">
        <w:rPr>
          <w:rFonts w:asciiTheme="minorHAnsi" w:hAnsiTheme="minorHAnsi" w:cstheme="minorHAnsi"/>
          <w:spacing w:val="-18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copies</w:t>
      </w:r>
      <w:r w:rsidRPr="00071F9B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of</w:t>
      </w:r>
      <w:r w:rsidRPr="00071F9B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the</w:t>
      </w:r>
      <w:r w:rsidRPr="00071F9B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letter</w:t>
      </w:r>
      <w:r w:rsidRPr="00071F9B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distributed</w:t>
      </w:r>
      <w:r w:rsidRPr="00071F9B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to</w:t>
      </w:r>
      <w:r w:rsidRPr="00071F9B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the</w:t>
      </w:r>
      <w:r w:rsidRPr="00071F9B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Trustees</w:t>
      </w:r>
      <w:r w:rsidRPr="00071F9B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prior</w:t>
      </w:r>
      <w:r w:rsidRPr="00071F9B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to</w:t>
      </w:r>
      <w:r w:rsidRPr="00071F9B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the</w:t>
      </w:r>
      <w:r w:rsidRPr="00071F9B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Trustees' meeting,</w:t>
      </w:r>
      <w:r w:rsidRPr="00071F9B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are</w:t>
      </w:r>
      <w:r w:rsidRPr="00071F9B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confidentially</w:t>
      </w:r>
      <w:r w:rsidRPr="00071F9B">
        <w:rPr>
          <w:rFonts w:asciiTheme="minorHAnsi" w:hAnsiTheme="minorHAnsi" w:cstheme="minorHAnsi"/>
          <w:spacing w:val="-22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pacing w:val="-2"/>
          <w:sz w:val="24"/>
          <w:szCs w:val="24"/>
        </w:rPr>
        <w:t xml:space="preserve">destroyed </w:t>
      </w:r>
      <w:r w:rsidRPr="00071F9B">
        <w:rPr>
          <w:rFonts w:asciiTheme="minorHAnsi" w:hAnsiTheme="minorHAnsi" w:cstheme="minorHAnsi"/>
          <w:sz w:val="24"/>
          <w:szCs w:val="24"/>
        </w:rPr>
        <w:t>after</w:t>
      </w:r>
      <w:r w:rsidRPr="00071F9B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the</w:t>
      </w:r>
      <w:r w:rsidRPr="00071F9B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pacing w:val="-2"/>
          <w:sz w:val="24"/>
          <w:szCs w:val="24"/>
        </w:rPr>
        <w:t>meeting.</w:t>
      </w:r>
    </w:p>
    <w:p w14:paraId="6C5F1EAD" w14:textId="77777777" w:rsidR="00071F9B" w:rsidRPr="00071F9B" w:rsidRDefault="00071F9B" w:rsidP="00071F9B">
      <w:pPr>
        <w:numPr>
          <w:ilvl w:val="0"/>
          <w:numId w:val="3"/>
        </w:numPr>
        <w:tabs>
          <w:tab w:val="left" w:pos="600"/>
        </w:tabs>
        <w:spacing w:line="276" w:lineRule="auto"/>
        <w:ind w:right="113"/>
        <w:rPr>
          <w:rFonts w:asciiTheme="minorHAnsi" w:hAnsiTheme="minorHAnsi" w:cstheme="minorHAnsi"/>
          <w:sz w:val="24"/>
          <w:szCs w:val="24"/>
        </w:rPr>
      </w:pPr>
      <w:r w:rsidRPr="00071F9B">
        <w:rPr>
          <w:rFonts w:asciiTheme="minorHAnsi" w:hAnsiTheme="minorHAnsi" w:cstheme="minorHAnsi"/>
          <w:sz w:val="24"/>
          <w:szCs w:val="24"/>
        </w:rPr>
        <w:t>The</w:t>
      </w:r>
      <w:r w:rsidRPr="00071F9B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Master</w:t>
      </w:r>
      <w:r w:rsidRPr="00071F9B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copy</w:t>
      </w:r>
      <w:r w:rsidRPr="00071F9B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of</w:t>
      </w:r>
      <w:r w:rsidRPr="00071F9B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the</w:t>
      </w:r>
      <w:r w:rsidRPr="00071F9B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letter</w:t>
      </w:r>
      <w:r w:rsidRPr="00071F9B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will</w:t>
      </w:r>
      <w:r w:rsidRPr="00071F9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be</w:t>
      </w:r>
      <w:r w:rsidRPr="00071F9B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securely</w:t>
      </w:r>
      <w:r w:rsidRPr="00071F9B">
        <w:rPr>
          <w:rFonts w:asciiTheme="minorHAnsi" w:hAnsiTheme="minorHAnsi" w:cstheme="minorHAnsi"/>
          <w:spacing w:val="24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held</w:t>
      </w:r>
      <w:r w:rsidRPr="00071F9B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for</w:t>
      </w:r>
      <w:r w:rsidRPr="00071F9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three</w:t>
      </w:r>
      <w:r w:rsidRPr="00071F9B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years</w:t>
      </w:r>
      <w:r w:rsidRPr="00071F9B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and</w:t>
      </w:r>
      <w:r w:rsidRPr="00071F9B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will</w:t>
      </w:r>
      <w:r w:rsidRPr="00071F9B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then</w:t>
      </w:r>
      <w:r w:rsidRPr="00071F9B">
        <w:rPr>
          <w:rFonts w:asciiTheme="minorHAnsi" w:hAnsiTheme="minorHAnsi" w:cstheme="minorHAnsi"/>
          <w:spacing w:val="7"/>
          <w:sz w:val="24"/>
          <w:szCs w:val="24"/>
        </w:rPr>
        <w:t xml:space="preserve"> be </w:t>
      </w:r>
      <w:r w:rsidRPr="00071F9B">
        <w:rPr>
          <w:rFonts w:asciiTheme="minorHAnsi" w:hAnsiTheme="minorHAnsi" w:cstheme="minorHAnsi"/>
          <w:sz w:val="24"/>
          <w:szCs w:val="24"/>
        </w:rPr>
        <w:t>confidentially</w:t>
      </w:r>
      <w:r w:rsidRPr="00071F9B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pacing w:val="-2"/>
          <w:sz w:val="24"/>
          <w:szCs w:val="24"/>
        </w:rPr>
        <w:t>destroyed.</w:t>
      </w:r>
    </w:p>
    <w:p w14:paraId="1828C9B0" w14:textId="77777777" w:rsidR="00071F9B" w:rsidRPr="00071F9B" w:rsidRDefault="00071F9B" w:rsidP="00071F9B">
      <w:pPr>
        <w:numPr>
          <w:ilvl w:val="0"/>
          <w:numId w:val="3"/>
        </w:numPr>
        <w:tabs>
          <w:tab w:val="left" w:pos="599"/>
        </w:tabs>
        <w:spacing w:line="276" w:lineRule="auto"/>
        <w:ind w:right="113"/>
        <w:rPr>
          <w:rFonts w:asciiTheme="minorHAnsi" w:hAnsiTheme="minorHAnsi" w:cstheme="minorHAnsi"/>
          <w:sz w:val="24"/>
          <w:szCs w:val="24"/>
        </w:rPr>
      </w:pPr>
      <w:r w:rsidRPr="00071F9B">
        <w:rPr>
          <w:rFonts w:asciiTheme="minorHAnsi" w:hAnsiTheme="minorHAnsi" w:cstheme="minorHAnsi"/>
          <w:sz w:val="24"/>
          <w:szCs w:val="24"/>
        </w:rPr>
        <w:t>It</w:t>
      </w:r>
      <w:r w:rsidRPr="00071F9B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is</w:t>
      </w:r>
      <w:r w:rsidRPr="00071F9B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implied</w:t>
      </w:r>
      <w:r w:rsidRPr="00071F9B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that</w:t>
      </w:r>
      <w:r w:rsidRPr="00071F9B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this</w:t>
      </w:r>
      <w:r w:rsidRPr="00071F9B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letter</w:t>
      </w:r>
      <w:r w:rsidRPr="00071F9B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is</w:t>
      </w:r>
      <w:r w:rsidRPr="00071F9B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submitted</w:t>
      </w:r>
      <w:r w:rsidRPr="00071F9B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by</w:t>
      </w:r>
      <w:r w:rsidRPr="00071F9B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you</w:t>
      </w:r>
      <w:r w:rsidRPr="00071F9B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in</w:t>
      </w:r>
      <w:r w:rsidRPr="00071F9B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order</w:t>
      </w:r>
      <w:r w:rsidRPr="00071F9B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that</w:t>
      </w:r>
      <w:r w:rsidRPr="00071F9B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the</w:t>
      </w:r>
      <w:r w:rsidRPr="00071F9B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Trustees</w:t>
      </w:r>
      <w:r w:rsidRPr="00071F9B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can</w:t>
      </w:r>
      <w:r w:rsidRPr="00071F9B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consider</w:t>
      </w:r>
      <w:r w:rsidRPr="00071F9B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whether</w:t>
      </w:r>
      <w:r w:rsidRPr="00071F9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we</w:t>
      </w:r>
      <w:r w:rsidRPr="00071F9B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can</w:t>
      </w:r>
      <w:r w:rsidRPr="00071F9B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agree to accept your claim.</w:t>
      </w:r>
    </w:p>
    <w:p w14:paraId="6FCE1BB5" w14:textId="77777777" w:rsidR="00071F9B" w:rsidRPr="00071F9B" w:rsidRDefault="00071F9B" w:rsidP="00071F9B">
      <w:pPr>
        <w:spacing w:line="283" w:lineRule="auto"/>
        <w:ind w:right="113" w:hanging="5"/>
        <w:jc w:val="both"/>
        <w:rPr>
          <w:rFonts w:asciiTheme="minorHAnsi" w:hAnsiTheme="minorHAnsi" w:cstheme="minorHAnsi"/>
          <w:sz w:val="24"/>
          <w:szCs w:val="24"/>
        </w:rPr>
      </w:pPr>
      <w:r w:rsidRPr="00071F9B">
        <w:rPr>
          <w:rFonts w:asciiTheme="minorHAnsi" w:hAnsiTheme="minorHAnsi" w:cstheme="minorHAnsi"/>
          <w:sz w:val="24"/>
          <w:szCs w:val="24"/>
        </w:rPr>
        <w:t>The Dorothy King Charitable Trust is a charitable trust constituted by a Declaration of</w:t>
      </w:r>
      <w:r w:rsidRPr="00071F9B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>Trust. Transfer</w:t>
      </w:r>
      <w:r w:rsidRPr="00071F9B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071F9B">
        <w:rPr>
          <w:rFonts w:asciiTheme="minorHAnsi" w:hAnsiTheme="minorHAnsi" w:cstheme="minorHAnsi"/>
          <w:sz w:val="24"/>
          <w:szCs w:val="24"/>
        </w:rPr>
        <w:t xml:space="preserve">of the assets of the Trust to King Edward VI Almshouses, School and Educational Charity at Louth took place on </w:t>
      </w:r>
      <w:r w:rsidRPr="00071F9B">
        <w:rPr>
          <w:rFonts w:asciiTheme="minorHAnsi" w:hAnsiTheme="minorHAnsi" w:cstheme="minorHAnsi"/>
          <w:spacing w:val="-2"/>
          <w:sz w:val="24"/>
          <w:szCs w:val="24"/>
        </w:rPr>
        <w:t>24/11/2016.</w:t>
      </w:r>
    </w:p>
    <w:p w14:paraId="4C0E6B4C" w14:textId="77777777" w:rsidR="00071F9B" w:rsidRDefault="00071F9B" w:rsidP="002D60D1">
      <w:pPr>
        <w:pStyle w:val="BodyText"/>
        <w:jc w:val="center"/>
        <w:rPr>
          <w:rFonts w:asciiTheme="minorHAnsi" w:hAnsiTheme="minorHAnsi" w:cstheme="minorHAnsi"/>
          <w:b/>
          <w:bCs/>
          <w:sz w:val="28"/>
          <w:szCs w:val="28"/>
        </w:rPr>
        <w:sectPr w:rsidR="00071F9B" w:rsidSect="008754E5">
          <w:type w:val="continuous"/>
          <w:pgSz w:w="11920" w:h="16820"/>
          <w:pgMar w:top="720" w:right="720" w:bottom="720" w:left="720" w:header="720" w:footer="720" w:gutter="0"/>
          <w:cols w:space="720"/>
          <w:docGrid w:linePitch="299"/>
        </w:sectPr>
      </w:pPr>
    </w:p>
    <w:p w14:paraId="7E13DB6C" w14:textId="04378240" w:rsidR="00C41FE0" w:rsidRPr="002D60D1" w:rsidRDefault="00000000" w:rsidP="002D60D1">
      <w:pPr>
        <w:pStyle w:val="BodyText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2D60D1">
        <w:rPr>
          <w:rFonts w:ascii="Times New Roman"/>
          <w:noProof/>
          <w:sz w:val="44"/>
          <w:szCs w:val="28"/>
        </w:rPr>
        <w:lastRenderedPageBreak/>
        <mc:AlternateContent>
          <mc:Choice Requires="wps">
            <w:drawing>
              <wp:anchor distT="0" distB="0" distL="0" distR="0" simplePos="0" relativeHeight="15728640" behindDoc="0" locked="0" layoutInCell="1" allowOverlap="1" wp14:anchorId="7E13DBB4" wp14:editId="7E13DBB5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5080" cy="104394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80" cy="10439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" h="1043940">
                              <a:moveTo>
                                <a:pt x="4581" y="1043387"/>
                              </a:moveTo>
                              <a:lnTo>
                                <a:pt x="0" y="1043387"/>
                              </a:lnTo>
                              <a:lnTo>
                                <a:pt x="0" y="0"/>
                              </a:lnTo>
                              <a:lnTo>
                                <a:pt x="4581" y="0"/>
                              </a:lnTo>
                              <a:lnTo>
                                <a:pt x="4581" y="104338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CE02EE" id="Graphic 1" o:spid="_x0000_s1026" style="position:absolute;margin-left:0;margin-top:0;width:.4pt;height:82.2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080,10439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" path="m4581,1043387r-4581,l,,4581,r,1043387xe" fillcolor="black" stroked="f">
                <v:path arrowok="t"/>
                <w10:wrap anchorx="page" anchory="page"/>
              </v:shape>
            </w:pict>
          </mc:Fallback>
        </mc:AlternateContent>
      </w:r>
      <w:r w:rsidRPr="002D60D1">
        <w:rPr>
          <w:rFonts w:ascii="Times New Roman"/>
          <w:noProof/>
          <w:sz w:val="44"/>
          <w:szCs w:val="28"/>
        </w:rPr>
        <mc:AlternateContent>
          <mc:Choice Requires="wps">
            <w:drawing>
              <wp:anchor distT="0" distB="0" distL="0" distR="0" simplePos="0" relativeHeight="487512576" behindDoc="1" locked="0" layoutInCell="1" allowOverlap="1" wp14:anchorId="7E13DBB6" wp14:editId="7E13DBB7">
                <wp:simplePos x="0" y="0"/>
                <wp:positionH relativeFrom="page">
                  <wp:posOffset>0</wp:posOffset>
                </wp:positionH>
                <wp:positionV relativeFrom="page">
                  <wp:posOffset>12</wp:posOffset>
                </wp:positionV>
                <wp:extent cx="7569200" cy="10664825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69200" cy="106648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9200" h="10664825">
                              <a:moveTo>
                                <a:pt x="7569200" y="10577741"/>
                              </a:moveTo>
                              <a:lnTo>
                                <a:pt x="7564564" y="10577741"/>
                              </a:lnTo>
                              <a:lnTo>
                                <a:pt x="7564564" y="0"/>
                              </a:lnTo>
                              <a:lnTo>
                                <a:pt x="7546238" y="0"/>
                              </a:lnTo>
                              <a:lnTo>
                                <a:pt x="7546238" y="10577741"/>
                              </a:lnTo>
                              <a:lnTo>
                                <a:pt x="0" y="10577741"/>
                              </a:lnTo>
                              <a:lnTo>
                                <a:pt x="0" y="10664685"/>
                              </a:lnTo>
                              <a:lnTo>
                                <a:pt x="7569200" y="10664685"/>
                              </a:lnTo>
                              <a:lnTo>
                                <a:pt x="7569200" y="1057774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FB4296" id="Graphic 2" o:spid="_x0000_s1026" style="position:absolute;margin-left:0;margin-top:0;width:596pt;height:839.75pt;z-index:-1580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9200,106648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" path="m7569200,10577741r-4636,l7564564,r-18326,l7546238,10577741,,10577741r,86944l7569200,10664685r,-86944xe" fillcolor="black" stroked="f">
                <v:path arrowok="t"/>
                <w10:wrap anchorx="page" anchory="page"/>
              </v:shape>
            </w:pict>
          </mc:Fallback>
        </mc:AlternateContent>
      </w:r>
      <w:r w:rsidRPr="002D60D1">
        <w:rPr>
          <w:rFonts w:asciiTheme="minorHAnsi" w:hAnsiTheme="minorHAnsi" w:cstheme="minorHAnsi"/>
          <w:b/>
          <w:bCs/>
          <w:sz w:val="28"/>
          <w:szCs w:val="28"/>
        </w:rPr>
        <w:t>Dorothy</w:t>
      </w:r>
      <w:r w:rsidRPr="002D60D1">
        <w:rPr>
          <w:rFonts w:asciiTheme="minorHAnsi" w:hAnsiTheme="minorHAnsi" w:cstheme="minorHAnsi"/>
          <w:b/>
          <w:bCs/>
          <w:spacing w:val="18"/>
          <w:sz w:val="28"/>
          <w:szCs w:val="28"/>
        </w:rPr>
        <w:t xml:space="preserve"> </w:t>
      </w:r>
      <w:r w:rsidRPr="002D60D1">
        <w:rPr>
          <w:rFonts w:asciiTheme="minorHAnsi" w:hAnsiTheme="minorHAnsi" w:cstheme="minorHAnsi"/>
          <w:b/>
          <w:bCs/>
          <w:sz w:val="28"/>
          <w:szCs w:val="28"/>
        </w:rPr>
        <w:t>King</w:t>
      </w:r>
      <w:r w:rsidRPr="002D60D1">
        <w:rPr>
          <w:rFonts w:asciiTheme="minorHAnsi" w:hAnsiTheme="minorHAnsi" w:cstheme="minorHAnsi"/>
          <w:b/>
          <w:bCs/>
          <w:spacing w:val="-14"/>
          <w:sz w:val="28"/>
          <w:szCs w:val="28"/>
        </w:rPr>
        <w:t xml:space="preserve"> </w:t>
      </w:r>
      <w:r w:rsidRPr="002D60D1">
        <w:rPr>
          <w:rFonts w:asciiTheme="minorHAnsi" w:hAnsiTheme="minorHAnsi" w:cstheme="minorHAnsi"/>
          <w:b/>
          <w:bCs/>
          <w:sz w:val="28"/>
          <w:szCs w:val="28"/>
        </w:rPr>
        <w:t>Charitable</w:t>
      </w:r>
      <w:r w:rsidRPr="002D60D1">
        <w:rPr>
          <w:rFonts w:asciiTheme="minorHAnsi" w:hAnsiTheme="minorHAnsi" w:cstheme="minorHAnsi"/>
          <w:b/>
          <w:bCs/>
          <w:spacing w:val="36"/>
          <w:sz w:val="28"/>
          <w:szCs w:val="28"/>
        </w:rPr>
        <w:t xml:space="preserve"> </w:t>
      </w:r>
      <w:r w:rsidRPr="002D60D1">
        <w:rPr>
          <w:rFonts w:asciiTheme="minorHAnsi" w:hAnsiTheme="minorHAnsi" w:cstheme="minorHAnsi"/>
          <w:b/>
          <w:bCs/>
          <w:spacing w:val="-2"/>
          <w:sz w:val="28"/>
          <w:szCs w:val="28"/>
        </w:rPr>
        <w:t>Trust</w:t>
      </w:r>
    </w:p>
    <w:p w14:paraId="7E13DB6D" w14:textId="77777777" w:rsidR="00C41FE0" w:rsidRPr="00E16961" w:rsidRDefault="00000000" w:rsidP="008D208B">
      <w:pPr>
        <w:pStyle w:val="BodyText"/>
        <w:jc w:val="center"/>
        <w:rPr>
          <w:rFonts w:asciiTheme="minorHAnsi" w:hAnsiTheme="minorHAnsi" w:cstheme="minorHAnsi"/>
          <w:sz w:val="24"/>
          <w:szCs w:val="24"/>
        </w:rPr>
      </w:pPr>
      <w:r w:rsidRPr="00E16961">
        <w:rPr>
          <w:rFonts w:asciiTheme="minorHAnsi" w:hAnsiTheme="minorHAnsi" w:cstheme="minorHAnsi"/>
          <w:spacing w:val="-2"/>
          <w:sz w:val="24"/>
          <w:szCs w:val="24"/>
        </w:rPr>
        <w:t xml:space="preserve">Application </w:t>
      </w:r>
      <w:r w:rsidRPr="00E16961">
        <w:rPr>
          <w:rFonts w:asciiTheme="minorHAnsi" w:hAnsiTheme="minorHAnsi" w:cstheme="minorHAnsi"/>
          <w:spacing w:val="-4"/>
          <w:sz w:val="24"/>
          <w:szCs w:val="24"/>
        </w:rPr>
        <w:t>form</w:t>
      </w:r>
    </w:p>
    <w:p w14:paraId="7E13DB6E" w14:textId="1277BBA5" w:rsidR="00C41FE0" w:rsidRPr="00BF6305" w:rsidRDefault="00BF6305" w:rsidP="00BF6305">
      <w:pPr>
        <w:pStyle w:val="ListParagraph"/>
        <w:numPr>
          <w:ilvl w:val="0"/>
          <w:numId w:val="1"/>
        </w:numPr>
        <w:tabs>
          <w:tab w:val="left" w:pos="731"/>
        </w:tabs>
        <w:spacing w:before="151" w:after="120"/>
        <w:ind w:left="366" w:hanging="366"/>
        <w:jc w:val="left"/>
        <w:rPr>
          <w:rFonts w:asciiTheme="minorHAnsi" w:hAnsiTheme="minorHAnsi" w:cstheme="minorHAnsi"/>
          <w:b/>
          <w:bCs/>
          <w:sz w:val="24"/>
          <w:szCs w:val="24"/>
        </w:rPr>
      </w:pPr>
      <w:r w:rsidRPr="00BF6305">
        <w:rPr>
          <w:rFonts w:asciiTheme="minorHAnsi" w:hAnsiTheme="minorHAnsi" w:cstheme="minorHAnsi"/>
          <w:b/>
          <w:bCs/>
          <w:sz w:val="24"/>
          <w:szCs w:val="24"/>
        </w:rPr>
        <w:t>Learner Details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5233"/>
        <w:gridCol w:w="5237"/>
      </w:tblGrid>
      <w:tr w:rsidR="001A066C" w14:paraId="7E511FB1" w14:textId="77777777" w:rsidTr="006661D7">
        <w:trPr>
          <w:trHeight w:val="510"/>
        </w:trPr>
        <w:tc>
          <w:tcPr>
            <w:tcW w:w="5233" w:type="dxa"/>
            <w:vAlign w:val="center"/>
          </w:tcPr>
          <w:p w14:paraId="3A47C01E" w14:textId="3B116A27" w:rsidR="001A066C" w:rsidRDefault="001A066C" w:rsidP="006661D7">
            <w:pPr>
              <w:pStyle w:val="BodyTex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First name(s):</w:t>
            </w:r>
          </w:p>
        </w:tc>
        <w:tc>
          <w:tcPr>
            <w:tcW w:w="5237" w:type="dxa"/>
            <w:vAlign w:val="center"/>
          </w:tcPr>
          <w:p w14:paraId="6DA216C9" w14:textId="068D8A11" w:rsidR="001A066C" w:rsidRDefault="001A066C" w:rsidP="006661D7">
            <w:pPr>
              <w:pStyle w:val="BodyTex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Surname</w:t>
            </w:r>
            <w:r w:rsidR="00314602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</w:tc>
      </w:tr>
      <w:tr w:rsidR="001A066C" w14:paraId="5B6B8C46" w14:textId="77777777" w:rsidTr="006661D7">
        <w:trPr>
          <w:trHeight w:val="510"/>
        </w:trPr>
        <w:tc>
          <w:tcPr>
            <w:tcW w:w="5233" w:type="dxa"/>
            <w:vAlign w:val="center"/>
          </w:tcPr>
          <w:p w14:paraId="0939C11D" w14:textId="7B1CBDF0" w:rsidR="001A066C" w:rsidRDefault="00314602" w:rsidP="006661D7">
            <w:pPr>
              <w:pStyle w:val="BodyTex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Date of birth:</w:t>
            </w:r>
          </w:p>
        </w:tc>
        <w:tc>
          <w:tcPr>
            <w:tcW w:w="5237" w:type="dxa"/>
            <w:vAlign w:val="center"/>
          </w:tcPr>
          <w:p w14:paraId="07B23A19" w14:textId="13DC53F5" w:rsidR="001A066C" w:rsidRDefault="00314602" w:rsidP="006661D7">
            <w:pPr>
              <w:pStyle w:val="BodyTex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Gender:</w:t>
            </w:r>
          </w:p>
        </w:tc>
      </w:tr>
      <w:tr w:rsidR="00A07E7A" w14:paraId="6867CF47" w14:textId="77777777" w:rsidTr="006661D7">
        <w:trPr>
          <w:trHeight w:val="1701"/>
        </w:trPr>
        <w:tc>
          <w:tcPr>
            <w:tcW w:w="10470" w:type="dxa"/>
            <w:gridSpan w:val="2"/>
          </w:tcPr>
          <w:p w14:paraId="58D16446" w14:textId="0C026867" w:rsidR="00A07E7A" w:rsidRDefault="00A07E7A" w:rsidP="004D34A8">
            <w:pPr>
              <w:pStyle w:val="BodyText"/>
              <w:spacing w:before="12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Home address:</w:t>
            </w:r>
          </w:p>
          <w:p w14:paraId="1CA09654" w14:textId="77777777" w:rsidR="004D34A8" w:rsidRDefault="004D34A8" w:rsidP="00A07E7A">
            <w:pPr>
              <w:pStyle w:val="BodyText"/>
              <w:spacing w:before="2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7B2E572" w14:textId="77777777" w:rsidR="004D34A8" w:rsidRDefault="004D34A8" w:rsidP="00A07E7A">
            <w:pPr>
              <w:pStyle w:val="BodyText"/>
              <w:spacing w:before="2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979CBCD" w14:textId="77777777" w:rsidR="004D34A8" w:rsidRDefault="004D34A8" w:rsidP="00A07E7A">
            <w:pPr>
              <w:pStyle w:val="BodyText"/>
              <w:spacing w:before="2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E22CEE5" w14:textId="33127837" w:rsidR="00A07E7A" w:rsidRDefault="00A07E7A" w:rsidP="00A07E7A">
            <w:pPr>
              <w:pStyle w:val="BodyText"/>
              <w:spacing w:before="2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Postcode:</w:t>
            </w:r>
          </w:p>
        </w:tc>
      </w:tr>
      <w:tr w:rsidR="001A066C" w14:paraId="4CAB7A32" w14:textId="77777777" w:rsidTr="006661D7">
        <w:trPr>
          <w:trHeight w:val="510"/>
        </w:trPr>
        <w:tc>
          <w:tcPr>
            <w:tcW w:w="5233" w:type="dxa"/>
            <w:vAlign w:val="center"/>
          </w:tcPr>
          <w:p w14:paraId="7187B773" w14:textId="6E6BB0B1" w:rsidR="001A066C" w:rsidRDefault="00314602" w:rsidP="00DB40D4">
            <w:pPr>
              <w:pStyle w:val="BodyText"/>
              <w:spacing w:before="2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Phone:</w:t>
            </w:r>
          </w:p>
        </w:tc>
        <w:tc>
          <w:tcPr>
            <w:tcW w:w="5237" w:type="dxa"/>
            <w:vAlign w:val="center"/>
          </w:tcPr>
          <w:p w14:paraId="7E959CC0" w14:textId="320CFE51" w:rsidR="001A066C" w:rsidRDefault="00314602" w:rsidP="00DB40D4">
            <w:pPr>
              <w:pStyle w:val="BodyText"/>
              <w:spacing w:before="2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Current School</w:t>
            </w:r>
            <w:r w:rsidR="006661D7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</w:tc>
      </w:tr>
      <w:tr w:rsidR="006661D7" w14:paraId="7BB9F58F" w14:textId="77777777" w:rsidTr="002169AA">
        <w:trPr>
          <w:trHeight w:val="510"/>
        </w:trPr>
        <w:tc>
          <w:tcPr>
            <w:tcW w:w="10470" w:type="dxa"/>
            <w:gridSpan w:val="2"/>
            <w:vAlign w:val="center"/>
          </w:tcPr>
          <w:p w14:paraId="46E2894C" w14:textId="57447F2F" w:rsidR="006661D7" w:rsidRDefault="006661D7" w:rsidP="00DB40D4">
            <w:pPr>
              <w:pStyle w:val="BodyText"/>
              <w:spacing w:before="2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E-mail:</w:t>
            </w:r>
          </w:p>
        </w:tc>
      </w:tr>
      <w:tr w:rsidR="00A07E7A" w14:paraId="4441FCB6" w14:textId="77777777" w:rsidTr="006661D7">
        <w:trPr>
          <w:trHeight w:val="1701"/>
        </w:trPr>
        <w:tc>
          <w:tcPr>
            <w:tcW w:w="10470" w:type="dxa"/>
            <w:gridSpan w:val="2"/>
          </w:tcPr>
          <w:p w14:paraId="4A2D3B1F" w14:textId="1F6C0C43" w:rsidR="00A07E7A" w:rsidRDefault="00A07E7A" w:rsidP="006661D7">
            <w:pPr>
              <w:pStyle w:val="BodyText"/>
              <w:spacing w:before="12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Gifted (evidence e.g. GCSE results, predicted A level results):</w:t>
            </w:r>
          </w:p>
        </w:tc>
      </w:tr>
      <w:tr w:rsidR="00FA706C" w14:paraId="102AE2C7" w14:textId="77777777" w:rsidTr="006661D7">
        <w:trPr>
          <w:trHeight w:val="510"/>
        </w:trPr>
        <w:tc>
          <w:tcPr>
            <w:tcW w:w="5233" w:type="dxa"/>
            <w:vAlign w:val="center"/>
          </w:tcPr>
          <w:p w14:paraId="3368DE67" w14:textId="4E173AA6" w:rsidR="00FA706C" w:rsidRDefault="00826B78" w:rsidP="00DB40D4">
            <w:pPr>
              <w:pStyle w:val="BodyText"/>
              <w:spacing w:before="2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Do you receive: Pupil premium    Yes / No</w:t>
            </w:r>
          </w:p>
        </w:tc>
        <w:tc>
          <w:tcPr>
            <w:tcW w:w="5237" w:type="dxa"/>
            <w:vAlign w:val="center"/>
          </w:tcPr>
          <w:p w14:paraId="5928E01F" w14:textId="5482CB93" w:rsidR="00FA706C" w:rsidRDefault="00826B78" w:rsidP="00DB40D4">
            <w:pPr>
              <w:pStyle w:val="BodyText"/>
              <w:spacing w:before="2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Free school meals    Yes/No</w:t>
            </w:r>
            <w:r w:rsidR="0011608B">
              <w:rPr>
                <w:rFonts w:asciiTheme="minorHAnsi" w:hAnsiTheme="minorHAnsi" w:cstheme="minorHAnsi"/>
                <w:sz w:val="24"/>
                <w:szCs w:val="24"/>
              </w:rPr>
              <w:t xml:space="preserve">    </w:t>
            </w:r>
            <w:r w:rsidR="004D34A8">
              <w:rPr>
                <w:rFonts w:asciiTheme="minorHAnsi" w:hAnsiTheme="minorHAnsi" w:cstheme="minorHAnsi"/>
                <w:sz w:val="24"/>
                <w:szCs w:val="24"/>
              </w:rPr>
              <w:t>(</w:t>
            </w:r>
            <w:r w:rsidR="0011608B" w:rsidRPr="004D34A8">
              <w:rPr>
                <w:rFonts w:asciiTheme="minorHAnsi" w:hAnsiTheme="minorHAnsi" w:cstheme="minorHAnsi"/>
              </w:rPr>
              <w:t>Delete as ap</w:t>
            </w:r>
            <w:r w:rsidR="004A2227" w:rsidRPr="004D34A8">
              <w:rPr>
                <w:rFonts w:asciiTheme="minorHAnsi" w:hAnsiTheme="minorHAnsi" w:cstheme="minorHAnsi"/>
              </w:rPr>
              <w:t>propriate</w:t>
            </w:r>
            <w:r w:rsidR="004D34A8">
              <w:rPr>
                <w:rFonts w:asciiTheme="minorHAnsi" w:hAnsiTheme="minorHAnsi" w:cstheme="minorHAnsi"/>
              </w:rPr>
              <w:t>)</w:t>
            </w:r>
          </w:p>
        </w:tc>
      </w:tr>
      <w:tr w:rsidR="00FA706C" w14:paraId="6A22667D" w14:textId="77777777" w:rsidTr="006661D7">
        <w:trPr>
          <w:trHeight w:val="510"/>
        </w:trPr>
        <w:tc>
          <w:tcPr>
            <w:tcW w:w="5233" w:type="dxa"/>
            <w:vAlign w:val="center"/>
          </w:tcPr>
          <w:p w14:paraId="6159410B" w14:textId="71A509C0" w:rsidR="00FA706C" w:rsidRDefault="0011608B" w:rsidP="00DB40D4">
            <w:pPr>
              <w:pStyle w:val="BodyText"/>
              <w:spacing w:before="2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Marital status</w:t>
            </w:r>
          </w:p>
        </w:tc>
        <w:tc>
          <w:tcPr>
            <w:tcW w:w="5237" w:type="dxa"/>
            <w:vAlign w:val="center"/>
          </w:tcPr>
          <w:p w14:paraId="38212202" w14:textId="4DAF195C" w:rsidR="00FA706C" w:rsidRDefault="0011608B" w:rsidP="00DB40D4">
            <w:pPr>
              <w:pStyle w:val="BodyText"/>
              <w:spacing w:before="2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Dependent children &amp; ages:</w:t>
            </w:r>
          </w:p>
        </w:tc>
      </w:tr>
    </w:tbl>
    <w:p w14:paraId="1D979762" w14:textId="77777777" w:rsidR="0011608B" w:rsidRPr="0011608B" w:rsidRDefault="0011608B" w:rsidP="0011608B">
      <w:pPr>
        <w:pStyle w:val="ListParagraph"/>
        <w:tabs>
          <w:tab w:val="left" w:pos="656"/>
        </w:tabs>
        <w:ind w:left="656" w:firstLine="0"/>
        <w:rPr>
          <w:rFonts w:asciiTheme="minorHAnsi" w:hAnsiTheme="minorHAnsi" w:cstheme="minorHAnsi"/>
          <w:sz w:val="24"/>
          <w:szCs w:val="24"/>
        </w:rPr>
      </w:pPr>
    </w:p>
    <w:p w14:paraId="7E13DB92" w14:textId="3A174F25" w:rsidR="00C41FE0" w:rsidRPr="00AC5253" w:rsidRDefault="009606B4" w:rsidP="005F49DE">
      <w:pPr>
        <w:pStyle w:val="ListParagraph"/>
        <w:numPr>
          <w:ilvl w:val="0"/>
          <w:numId w:val="1"/>
        </w:numPr>
        <w:tabs>
          <w:tab w:val="left" w:pos="656"/>
        </w:tabs>
        <w:spacing w:after="120"/>
        <w:ind w:left="367"/>
        <w:jc w:val="left"/>
        <w:rPr>
          <w:rFonts w:asciiTheme="minorHAnsi" w:hAnsiTheme="minorHAnsi" w:cstheme="minorHAnsi"/>
          <w:b/>
          <w:bCs/>
          <w:sz w:val="24"/>
          <w:szCs w:val="24"/>
        </w:rPr>
      </w:pPr>
      <w:r w:rsidRPr="00AC5253">
        <w:rPr>
          <w:rFonts w:asciiTheme="minorHAnsi" w:hAnsiTheme="minorHAnsi" w:cstheme="minorHAnsi"/>
          <w:b/>
          <w:bCs/>
          <w:sz w:val="24"/>
          <w:szCs w:val="24"/>
        </w:rPr>
        <w:t>Course Details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5234"/>
        <w:gridCol w:w="5236"/>
      </w:tblGrid>
      <w:tr w:rsidR="005F49DE" w:rsidRPr="00AC5253" w14:paraId="3F44FFAE" w14:textId="77777777" w:rsidTr="006661D7">
        <w:trPr>
          <w:trHeight w:val="510"/>
        </w:trPr>
        <w:tc>
          <w:tcPr>
            <w:tcW w:w="5234" w:type="dxa"/>
            <w:vAlign w:val="center"/>
          </w:tcPr>
          <w:p w14:paraId="3F20E762" w14:textId="4561A764" w:rsidR="005F49DE" w:rsidRPr="00AC5253" w:rsidRDefault="000E138A" w:rsidP="004D34A8">
            <w:pPr>
              <w:tabs>
                <w:tab w:val="left" w:pos="656"/>
              </w:tabs>
              <w:spacing w:after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AC5253">
              <w:rPr>
                <w:rFonts w:asciiTheme="minorHAnsi" w:hAnsiTheme="minorHAnsi" w:cstheme="minorHAnsi"/>
                <w:sz w:val="24"/>
                <w:szCs w:val="24"/>
              </w:rPr>
              <w:t>Title of course:</w:t>
            </w:r>
          </w:p>
        </w:tc>
        <w:tc>
          <w:tcPr>
            <w:tcW w:w="5236" w:type="dxa"/>
            <w:vAlign w:val="center"/>
          </w:tcPr>
          <w:p w14:paraId="6C59775C" w14:textId="68644CBE" w:rsidR="005F49DE" w:rsidRPr="00AC5253" w:rsidRDefault="004A2227" w:rsidP="004D34A8">
            <w:pPr>
              <w:tabs>
                <w:tab w:val="left" w:pos="656"/>
              </w:tabs>
              <w:spacing w:after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AC5253">
              <w:rPr>
                <w:rFonts w:asciiTheme="minorHAnsi" w:hAnsiTheme="minorHAnsi" w:cstheme="minorHAnsi"/>
                <w:sz w:val="24"/>
                <w:szCs w:val="24"/>
              </w:rPr>
              <w:t xml:space="preserve">Full time / part time    </w:t>
            </w:r>
            <w:r w:rsidR="004D34A8">
              <w:rPr>
                <w:rFonts w:asciiTheme="minorHAnsi" w:hAnsiTheme="minorHAnsi" w:cstheme="minorHAnsi"/>
                <w:sz w:val="24"/>
                <w:szCs w:val="24"/>
              </w:rPr>
              <w:t>(</w:t>
            </w:r>
            <w:r w:rsidRPr="004D34A8">
              <w:rPr>
                <w:rFonts w:asciiTheme="minorHAnsi" w:hAnsiTheme="minorHAnsi" w:cstheme="minorHAnsi"/>
                <w:sz w:val="20"/>
                <w:szCs w:val="20"/>
              </w:rPr>
              <w:t>Delete as appropriate</w:t>
            </w:r>
            <w:r w:rsidR="004D34A8"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</w:tc>
      </w:tr>
      <w:tr w:rsidR="006661D7" w:rsidRPr="00AC5253" w14:paraId="629D0F3B" w14:textId="77777777" w:rsidTr="003A5C80">
        <w:trPr>
          <w:trHeight w:val="510"/>
        </w:trPr>
        <w:tc>
          <w:tcPr>
            <w:tcW w:w="10470" w:type="dxa"/>
            <w:gridSpan w:val="2"/>
            <w:vAlign w:val="center"/>
          </w:tcPr>
          <w:p w14:paraId="1CAAE197" w14:textId="51D8A427" w:rsidR="006661D7" w:rsidRPr="00AC5253" w:rsidRDefault="006661D7" w:rsidP="004D34A8">
            <w:pPr>
              <w:tabs>
                <w:tab w:val="left" w:pos="656"/>
              </w:tabs>
              <w:spacing w:after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AC5253">
              <w:rPr>
                <w:rFonts w:asciiTheme="minorHAnsi" w:hAnsiTheme="minorHAnsi" w:cstheme="minorHAnsi"/>
                <w:sz w:val="24"/>
                <w:szCs w:val="24"/>
              </w:rPr>
              <w:t>Name of university:</w:t>
            </w:r>
          </w:p>
        </w:tc>
      </w:tr>
      <w:tr w:rsidR="005F49DE" w:rsidRPr="00AC5253" w14:paraId="617F3495" w14:textId="77777777" w:rsidTr="006661D7">
        <w:trPr>
          <w:trHeight w:val="510"/>
        </w:trPr>
        <w:tc>
          <w:tcPr>
            <w:tcW w:w="5234" w:type="dxa"/>
            <w:vAlign w:val="center"/>
          </w:tcPr>
          <w:p w14:paraId="3E5E3F2C" w14:textId="29F76443" w:rsidR="005F49DE" w:rsidRPr="00AC5253" w:rsidRDefault="000E138A" w:rsidP="004D34A8">
            <w:pPr>
              <w:tabs>
                <w:tab w:val="left" w:pos="656"/>
              </w:tabs>
              <w:spacing w:after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AC5253">
              <w:rPr>
                <w:rFonts w:asciiTheme="minorHAnsi" w:hAnsiTheme="minorHAnsi" w:cstheme="minorHAnsi"/>
                <w:sz w:val="24"/>
                <w:szCs w:val="24"/>
              </w:rPr>
              <w:t>Start date of course:</w:t>
            </w:r>
          </w:p>
        </w:tc>
        <w:tc>
          <w:tcPr>
            <w:tcW w:w="5236" w:type="dxa"/>
            <w:vAlign w:val="center"/>
          </w:tcPr>
          <w:p w14:paraId="40AA54AC" w14:textId="6196D399" w:rsidR="005F49DE" w:rsidRPr="00AC5253" w:rsidRDefault="00AC5253" w:rsidP="004D34A8">
            <w:pPr>
              <w:tabs>
                <w:tab w:val="left" w:pos="656"/>
              </w:tabs>
              <w:spacing w:after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AC5253">
              <w:rPr>
                <w:rFonts w:asciiTheme="minorHAnsi" w:hAnsiTheme="minorHAnsi" w:cstheme="minorHAnsi"/>
                <w:sz w:val="24"/>
                <w:szCs w:val="24"/>
              </w:rPr>
              <w:t>Length of course:</w:t>
            </w:r>
          </w:p>
        </w:tc>
      </w:tr>
    </w:tbl>
    <w:p w14:paraId="5EEF77AB" w14:textId="77777777" w:rsidR="005F6530" w:rsidRDefault="005F6530" w:rsidP="005F6530">
      <w:pPr>
        <w:pStyle w:val="ListParagraph"/>
        <w:tabs>
          <w:tab w:val="left" w:pos="622"/>
        </w:tabs>
        <w:spacing w:after="120"/>
        <w:ind w:left="334" w:firstLine="0"/>
        <w:rPr>
          <w:rFonts w:asciiTheme="minorHAnsi" w:hAnsiTheme="minorHAnsi" w:cstheme="minorHAnsi"/>
          <w:b/>
          <w:bCs/>
          <w:sz w:val="24"/>
          <w:szCs w:val="24"/>
        </w:rPr>
      </w:pPr>
    </w:p>
    <w:p w14:paraId="7E13DB9B" w14:textId="3F9F5793" w:rsidR="00C41FE0" w:rsidRPr="00881538" w:rsidRDefault="00C45ED1" w:rsidP="007A051E">
      <w:pPr>
        <w:pStyle w:val="ListParagraph"/>
        <w:numPr>
          <w:ilvl w:val="0"/>
          <w:numId w:val="1"/>
        </w:numPr>
        <w:tabs>
          <w:tab w:val="left" w:pos="622"/>
        </w:tabs>
        <w:spacing w:after="120"/>
        <w:ind w:left="334" w:hanging="334"/>
        <w:jc w:val="left"/>
        <w:rPr>
          <w:rFonts w:asciiTheme="minorHAnsi" w:hAnsiTheme="minorHAnsi" w:cstheme="minorHAnsi"/>
          <w:b/>
          <w:bCs/>
          <w:sz w:val="24"/>
          <w:szCs w:val="24"/>
        </w:rPr>
      </w:pPr>
      <w:r w:rsidRPr="007A051E">
        <w:rPr>
          <w:rFonts w:asciiTheme="minorHAnsi" w:hAnsiTheme="minorHAnsi" w:cstheme="minorHAnsi"/>
          <w:b/>
          <w:bCs/>
          <w:sz w:val="24"/>
          <w:szCs w:val="24"/>
        </w:rPr>
        <w:t>Income</w:t>
      </w:r>
      <w:r w:rsidR="007A051E" w:rsidRPr="007A051E">
        <w:rPr>
          <w:rFonts w:asciiTheme="minorHAnsi" w:hAnsiTheme="minorHAnsi" w:cstheme="minorHAnsi"/>
          <w:b/>
          <w:bCs/>
          <w:sz w:val="24"/>
          <w:szCs w:val="24"/>
        </w:rPr>
        <w:t xml:space="preserve"> -</w:t>
      </w:r>
      <w:r w:rsidR="00000000" w:rsidRPr="007A051E">
        <w:rPr>
          <w:rFonts w:asciiTheme="minorHAnsi" w:hAnsiTheme="minorHAnsi" w:cstheme="minorHAnsi"/>
          <w:b/>
          <w:bCs/>
          <w:spacing w:val="-18"/>
          <w:sz w:val="24"/>
          <w:szCs w:val="24"/>
        </w:rPr>
        <w:t xml:space="preserve"> </w:t>
      </w:r>
      <w:r w:rsidRPr="007A051E">
        <w:rPr>
          <w:rFonts w:asciiTheme="minorHAnsi" w:hAnsiTheme="minorHAnsi" w:cstheme="minorHAnsi"/>
          <w:b/>
          <w:bCs/>
          <w:sz w:val="24"/>
          <w:szCs w:val="24"/>
        </w:rPr>
        <w:t>finance</w:t>
      </w:r>
      <w:r w:rsidR="00000000" w:rsidRPr="007A051E">
        <w:rPr>
          <w:rFonts w:asciiTheme="minorHAnsi" w:hAnsiTheme="minorHAnsi" w:cstheme="minorHAnsi"/>
          <w:b/>
          <w:bCs/>
          <w:spacing w:val="22"/>
          <w:sz w:val="24"/>
          <w:szCs w:val="24"/>
        </w:rPr>
        <w:t xml:space="preserve"> </w:t>
      </w:r>
      <w:r w:rsidRPr="007A051E">
        <w:rPr>
          <w:rFonts w:asciiTheme="minorHAnsi" w:hAnsiTheme="minorHAnsi" w:cstheme="minorHAnsi"/>
          <w:b/>
          <w:bCs/>
          <w:sz w:val="24"/>
          <w:szCs w:val="24"/>
        </w:rPr>
        <w:t>details</w:t>
      </w:r>
      <w:r w:rsidR="00000000" w:rsidRPr="007A051E">
        <w:rPr>
          <w:rFonts w:asciiTheme="minorHAnsi" w:hAnsiTheme="minorHAnsi" w:cstheme="minorHAnsi"/>
          <w:b/>
          <w:bCs/>
          <w:spacing w:val="12"/>
          <w:sz w:val="24"/>
          <w:szCs w:val="24"/>
        </w:rPr>
        <w:t xml:space="preserve"> </w:t>
      </w:r>
      <w:r w:rsidRPr="007A051E">
        <w:rPr>
          <w:rFonts w:asciiTheme="minorHAnsi" w:hAnsiTheme="minorHAnsi" w:cstheme="minorHAnsi"/>
          <w:b/>
          <w:bCs/>
          <w:sz w:val="24"/>
          <w:szCs w:val="24"/>
        </w:rPr>
        <w:t>of</w:t>
      </w:r>
      <w:r w:rsidR="00000000" w:rsidRPr="007A051E">
        <w:rPr>
          <w:rFonts w:asciiTheme="minorHAnsi" w:hAnsiTheme="minorHAnsi" w:cstheme="minorHAnsi"/>
          <w:b/>
          <w:bCs/>
          <w:spacing w:val="-5"/>
          <w:sz w:val="24"/>
          <w:szCs w:val="24"/>
        </w:rPr>
        <w:t xml:space="preserve"> </w:t>
      </w:r>
      <w:r w:rsidRPr="007A051E">
        <w:rPr>
          <w:rFonts w:asciiTheme="minorHAnsi" w:hAnsiTheme="minorHAnsi" w:cstheme="minorHAnsi"/>
          <w:b/>
          <w:bCs/>
          <w:sz w:val="24"/>
          <w:szCs w:val="24"/>
        </w:rPr>
        <w:t>parents</w:t>
      </w:r>
      <w:r w:rsidR="00000000" w:rsidRPr="007A051E">
        <w:rPr>
          <w:rFonts w:asciiTheme="minorHAnsi" w:hAnsiTheme="minorHAnsi" w:cstheme="minorHAnsi"/>
          <w:b/>
          <w:bCs/>
          <w:spacing w:val="16"/>
          <w:sz w:val="24"/>
          <w:szCs w:val="24"/>
        </w:rPr>
        <w:t xml:space="preserve"> </w:t>
      </w:r>
      <w:r w:rsidRPr="007A051E">
        <w:rPr>
          <w:rFonts w:asciiTheme="minorHAnsi" w:hAnsiTheme="minorHAnsi" w:cstheme="minorHAnsi"/>
          <w:b/>
          <w:bCs/>
          <w:sz w:val="24"/>
          <w:szCs w:val="24"/>
        </w:rPr>
        <w:t>or</w:t>
      </w:r>
      <w:r w:rsidR="00000000" w:rsidRPr="007A051E">
        <w:rPr>
          <w:rFonts w:asciiTheme="minorHAnsi" w:hAnsiTheme="minorHAnsi" w:cstheme="minorHAnsi"/>
          <w:b/>
          <w:bCs/>
          <w:spacing w:val="1"/>
          <w:sz w:val="24"/>
          <w:szCs w:val="24"/>
        </w:rPr>
        <w:t xml:space="preserve"> </w:t>
      </w:r>
      <w:r w:rsidRPr="007A051E">
        <w:rPr>
          <w:rFonts w:asciiTheme="minorHAnsi" w:hAnsiTheme="minorHAnsi" w:cstheme="minorHAnsi"/>
          <w:b/>
          <w:bCs/>
          <w:sz w:val="24"/>
          <w:szCs w:val="24"/>
        </w:rPr>
        <w:t>step</w:t>
      </w:r>
      <w:r w:rsidR="00000000" w:rsidRPr="007A051E">
        <w:rPr>
          <w:rFonts w:asciiTheme="minorHAnsi" w:hAnsiTheme="minorHAnsi" w:cstheme="minorHAnsi"/>
          <w:b/>
          <w:bCs/>
          <w:spacing w:val="5"/>
          <w:sz w:val="24"/>
          <w:szCs w:val="24"/>
        </w:rPr>
        <w:t xml:space="preserve"> </w:t>
      </w:r>
      <w:r w:rsidRPr="007A051E">
        <w:rPr>
          <w:rFonts w:asciiTheme="minorHAnsi" w:hAnsiTheme="minorHAnsi" w:cstheme="minorHAnsi"/>
          <w:b/>
          <w:bCs/>
          <w:sz w:val="24"/>
          <w:szCs w:val="24"/>
        </w:rPr>
        <w:t>parent</w:t>
      </w:r>
      <w:r w:rsidR="00000000" w:rsidRPr="007A051E">
        <w:rPr>
          <w:rFonts w:asciiTheme="minorHAnsi" w:hAnsiTheme="minorHAnsi" w:cstheme="minorHAnsi"/>
          <w:b/>
          <w:bCs/>
          <w:spacing w:val="-1"/>
          <w:sz w:val="24"/>
          <w:szCs w:val="24"/>
        </w:rPr>
        <w:t xml:space="preserve"> </w:t>
      </w:r>
      <w:r w:rsidRPr="007A051E">
        <w:rPr>
          <w:rFonts w:asciiTheme="minorHAnsi" w:hAnsiTheme="minorHAnsi" w:cstheme="minorHAnsi"/>
          <w:b/>
          <w:bCs/>
          <w:sz w:val="24"/>
          <w:szCs w:val="24"/>
        </w:rPr>
        <w:t>you</w:t>
      </w:r>
      <w:r w:rsidR="00000000" w:rsidRPr="007A051E">
        <w:rPr>
          <w:rFonts w:asciiTheme="minorHAnsi" w:hAnsiTheme="minorHAnsi" w:cstheme="minorHAnsi"/>
          <w:b/>
          <w:bCs/>
          <w:spacing w:val="-15"/>
          <w:sz w:val="24"/>
          <w:szCs w:val="24"/>
        </w:rPr>
        <w:t xml:space="preserve"> </w:t>
      </w:r>
      <w:r w:rsidRPr="007A051E">
        <w:rPr>
          <w:rFonts w:asciiTheme="minorHAnsi" w:hAnsiTheme="minorHAnsi" w:cstheme="minorHAnsi"/>
          <w:b/>
          <w:bCs/>
          <w:sz w:val="24"/>
          <w:szCs w:val="24"/>
        </w:rPr>
        <w:t>currently</w:t>
      </w:r>
      <w:r w:rsidR="00000000" w:rsidRPr="007A051E">
        <w:rPr>
          <w:rFonts w:asciiTheme="minorHAnsi" w:hAnsiTheme="minorHAnsi" w:cstheme="minorHAnsi"/>
          <w:b/>
          <w:bCs/>
          <w:spacing w:val="39"/>
          <w:sz w:val="24"/>
          <w:szCs w:val="24"/>
        </w:rPr>
        <w:t xml:space="preserve"> </w:t>
      </w:r>
      <w:r w:rsidRPr="007A051E">
        <w:rPr>
          <w:rFonts w:asciiTheme="minorHAnsi" w:hAnsiTheme="minorHAnsi" w:cstheme="minorHAnsi"/>
          <w:b/>
          <w:bCs/>
          <w:sz w:val="24"/>
          <w:szCs w:val="24"/>
        </w:rPr>
        <w:t>live</w:t>
      </w:r>
      <w:r w:rsidR="00000000" w:rsidRPr="007A051E">
        <w:rPr>
          <w:rFonts w:asciiTheme="minorHAnsi" w:hAnsiTheme="minorHAnsi" w:cstheme="minorHAnsi"/>
          <w:b/>
          <w:bCs/>
          <w:spacing w:val="18"/>
          <w:sz w:val="24"/>
          <w:szCs w:val="24"/>
        </w:rPr>
        <w:t xml:space="preserve"> </w:t>
      </w:r>
      <w:r w:rsidRPr="007A051E">
        <w:rPr>
          <w:rFonts w:asciiTheme="minorHAnsi" w:hAnsiTheme="minorHAnsi" w:cstheme="minorHAnsi"/>
          <w:b/>
          <w:bCs/>
          <w:spacing w:val="-2"/>
          <w:sz w:val="24"/>
          <w:szCs w:val="24"/>
        </w:rPr>
        <w:t>with.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5240"/>
        <w:gridCol w:w="5230"/>
      </w:tblGrid>
      <w:tr w:rsidR="00881538" w:rsidRPr="00DB40D4" w14:paraId="7B26B992" w14:textId="77777777" w:rsidTr="004D34A8">
        <w:tc>
          <w:tcPr>
            <w:tcW w:w="5317" w:type="dxa"/>
            <w:vAlign w:val="center"/>
          </w:tcPr>
          <w:p w14:paraId="01C1E2E2" w14:textId="77777777" w:rsidR="00881538" w:rsidRPr="00DB40D4" w:rsidRDefault="00881538" w:rsidP="00567C85">
            <w:pPr>
              <w:pStyle w:val="ListParagraph"/>
              <w:tabs>
                <w:tab w:val="left" w:pos="622"/>
              </w:tabs>
              <w:spacing w:before="120" w:after="120"/>
              <w:ind w:left="0" w:firstLine="0"/>
              <w:rPr>
                <w:rFonts w:asciiTheme="minorHAnsi" w:hAnsiTheme="minorHAnsi" w:cstheme="minorHAnsi"/>
                <w:sz w:val="24"/>
                <w:szCs w:val="24"/>
              </w:rPr>
            </w:pPr>
            <w:r w:rsidRPr="00DB40D4">
              <w:rPr>
                <w:rFonts w:asciiTheme="minorHAnsi" w:hAnsiTheme="minorHAnsi" w:cstheme="minorHAnsi"/>
                <w:sz w:val="24"/>
                <w:szCs w:val="24"/>
              </w:rPr>
              <w:t>Name:</w:t>
            </w:r>
          </w:p>
          <w:p w14:paraId="41721353" w14:textId="316523C6" w:rsidR="00881538" w:rsidRPr="00DB40D4" w:rsidRDefault="00881538" w:rsidP="004D34A8">
            <w:pPr>
              <w:pStyle w:val="ListParagraph"/>
              <w:tabs>
                <w:tab w:val="left" w:pos="622"/>
              </w:tabs>
              <w:spacing w:after="120"/>
              <w:ind w:left="0" w:firstLine="0"/>
              <w:rPr>
                <w:rFonts w:asciiTheme="minorHAnsi" w:hAnsiTheme="minorHAnsi" w:cstheme="minorHAnsi"/>
                <w:sz w:val="24"/>
                <w:szCs w:val="24"/>
              </w:rPr>
            </w:pPr>
            <w:r w:rsidRPr="00DB40D4">
              <w:rPr>
                <w:rFonts w:asciiTheme="minorHAnsi" w:hAnsiTheme="minorHAnsi" w:cstheme="minorHAnsi"/>
                <w:sz w:val="24"/>
                <w:szCs w:val="24"/>
              </w:rPr>
              <w:t>Relationship to student:</w:t>
            </w:r>
          </w:p>
        </w:tc>
        <w:tc>
          <w:tcPr>
            <w:tcW w:w="5318" w:type="dxa"/>
            <w:vAlign w:val="center"/>
          </w:tcPr>
          <w:p w14:paraId="505C2C92" w14:textId="39A15798" w:rsidR="00881538" w:rsidRPr="00DB40D4" w:rsidRDefault="00881538" w:rsidP="004D34A8">
            <w:pPr>
              <w:pStyle w:val="ListParagraph"/>
              <w:tabs>
                <w:tab w:val="left" w:pos="622"/>
              </w:tabs>
              <w:spacing w:after="120"/>
              <w:ind w:left="0" w:firstLine="0"/>
              <w:rPr>
                <w:rFonts w:asciiTheme="minorHAnsi" w:hAnsiTheme="minorHAnsi" w:cstheme="minorHAnsi"/>
                <w:sz w:val="24"/>
                <w:szCs w:val="24"/>
              </w:rPr>
            </w:pPr>
            <w:r w:rsidRPr="00DB40D4">
              <w:rPr>
                <w:rFonts w:asciiTheme="minorHAnsi" w:hAnsiTheme="minorHAnsi" w:cstheme="minorHAnsi"/>
                <w:sz w:val="24"/>
                <w:szCs w:val="24"/>
              </w:rPr>
              <w:t>Phone:</w:t>
            </w:r>
          </w:p>
        </w:tc>
      </w:tr>
      <w:tr w:rsidR="00881538" w:rsidRPr="00DB40D4" w14:paraId="3B029D09" w14:textId="77777777" w:rsidTr="004D34A8">
        <w:tc>
          <w:tcPr>
            <w:tcW w:w="5317" w:type="dxa"/>
            <w:vAlign w:val="center"/>
          </w:tcPr>
          <w:p w14:paraId="0C7198E2" w14:textId="77777777" w:rsidR="00881538" w:rsidRPr="00DB40D4" w:rsidRDefault="00671C88" w:rsidP="00567C85">
            <w:pPr>
              <w:pStyle w:val="ListParagraph"/>
              <w:tabs>
                <w:tab w:val="left" w:pos="622"/>
              </w:tabs>
              <w:spacing w:before="120" w:after="120"/>
              <w:ind w:left="0" w:firstLine="0"/>
              <w:rPr>
                <w:rFonts w:asciiTheme="minorHAnsi" w:hAnsiTheme="minorHAnsi" w:cstheme="minorHAnsi"/>
                <w:sz w:val="24"/>
                <w:szCs w:val="24"/>
              </w:rPr>
            </w:pPr>
            <w:r w:rsidRPr="00DB40D4">
              <w:rPr>
                <w:rFonts w:asciiTheme="minorHAnsi" w:hAnsiTheme="minorHAnsi" w:cstheme="minorHAnsi"/>
                <w:sz w:val="24"/>
                <w:szCs w:val="24"/>
              </w:rPr>
              <w:t>Name:</w:t>
            </w:r>
          </w:p>
          <w:p w14:paraId="17AA22C2" w14:textId="23F99575" w:rsidR="00671C88" w:rsidRPr="00DB40D4" w:rsidRDefault="00671C88" w:rsidP="004D34A8">
            <w:pPr>
              <w:pStyle w:val="ListParagraph"/>
              <w:tabs>
                <w:tab w:val="left" w:pos="622"/>
              </w:tabs>
              <w:spacing w:after="120"/>
              <w:ind w:left="0" w:firstLine="0"/>
              <w:rPr>
                <w:rFonts w:asciiTheme="minorHAnsi" w:hAnsiTheme="minorHAnsi" w:cstheme="minorHAnsi"/>
                <w:sz w:val="24"/>
                <w:szCs w:val="24"/>
              </w:rPr>
            </w:pPr>
            <w:r w:rsidRPr="00DB40D4">
              <w:rPr>
                <w:rFonts w:asciiTheme="minorHAnsi" w:hAnsiTheme="minorHAnsi" w:cstheme="minorHAnsi"/>
                <w:sz w:val="24"/>
                <w:szCs w:val="24"/>
              </w:rPr>
              <w:t>Relationship to student:</w:t>
            </w:r>
          </w:p>
        </w:tc>
        <w:tc>
          <w:tcPr>
            <w:tcW w:w="5318" w:type="dxa"/>
            <w:vAlign w:val="center"/>
          </w:tcPr>
          <w:p w14:paraId="750424BF" w14:textId="08846273" w:rsidR="00881538" w:rsidRPr="00DB40D4" w:rsidRDefault="00671C88" w:rsidP="004D34A8">
            <w:pPr>
              <w:pStyle w:val="ListParagraph"/>
              <w:tabs>
                <w:tab w:val="left" w:pos="622"/>
              </w:tabs>
              <w:spacing w:after="120"/>
              <w:ind w:left="0" w:firstLine="0"/>
              <w:rPr>
                <w:rFonts w:asciiTheme="minorHAnsi" w:hAnsiTheme="minorHAnsi" w:cstheme="minorHAnsi"/>
                <w:sz w:val="24"/>
                <w:szCs w:val="24"/>
              </w:rPr>
            </w:pPr>
            <w:r w:rsidRPr="00DB40D4">
              <w:rPr>
                <w:rFonts w:asciiTheme="minorHAnsi" w:hAnsiTheme="minorHAnsi" w:cstheme="minorHAnsi"/>
                <w:sz w:val="24"/>
                <w:szCs w:val="24"/>
              </w:rPr>
              <w:t>Phone:</w:t>
            </w:r>
          </w:p>
        </w:tc>
      </w:tr>
      <w:tr w:rsidR="00567C85" w:rsidRPr="00DB40D4" w14:paraId="2ED03C73" w14:textId="77777777" w:rsidTr="006661D7">
        <w:trPr>
          <w:trHeight w:val="510"/>
        </w:trPr>
        <w:tc>
          <w:tcPr>
            <w:tcW w:w="10635" w:type="dxa"/>
            <w:gridSpan w:val="2"/>
            <w:vAlign w:val="center"/>
          </w:tcPr>
          <w:p w14:paraId="716E4815" w14:textId="691E924F" w:rsidR="00567C85" w:rsidRPr="00DB40D4" w:rsidRDefault="00567C85" w:rsidP="00567C85">
            <w:pPr>
              <w:pStyle w:val="ListParagraph"/>
              <w:tabs>
                <w:tab w:val="left" w:pos="622"/>
              </w:tabs>
              <w:ind w:left="0" w:firstLine="0"/>
              <w:rPr>
                <w:rFonts w:asciiTheme="minorHAnsi" w:hAnsiTheme="minorHAnsi" w:cstheme="minorHAnsi"/>
                <w:sz w:val="24"/>
                <w:szCs w:val="24"/>
              </w:rPr>
            </w:pPr>
            <w:r w:rsidRPr="00DB40D4">
              <w:rPr>
                <w:rFonts w:asciiTheme="minorHAnsi" w:hAnsiTheme="minorHAnsi" w:cstheme="minorHAnsi"/>
                <w:sz w:val="24"/>
                <w:szCs w:val="24"/>
              </w:rPr>
              <w:t>Total taxable income for the academic year:</w:t>
            </w:r>
          </w:p>
        </w:tc>
      </w:tr>
      <w:tr w:rsidR="00881538" w:rsidRPr="00DB40D4" w14:paraId="10B9E39D" w14:textId="77777777" w:rsidTr="006661D7">
        <w:trPr>
          <w:trHeight w:val="510"/>
        </w:trPr>
        <w:tc>
          <w:tcPr>
            <w:tcW w:w="5317" w:type="dxa"/>
            <w:vAlign w:val="center"/>
          </w:tcPr>
          <w:p w14:paraId="05ABD422" w14:textId="41A692EE" w:rsidR="00881538" w:rsidRPr="00DB40D4" w:rsidRDefault="003E5087" w:rsidP="00567C85">
            <w:pPr>
              <w:pStyle w:val="ListParagraph"/>
              <w:tabs>
                <w:tab w:val="left" w:pos="622"/>
              </w:tabs>
              <w:ind w:left="0" w:firstLine="0"/>
              <w:rPr>
                <w:rFonts w:asciiTheme="minorHAnsi" w:hAnsiTheme="minorHAnsi" w:cstheme="minorHAnsi"/>
                <w:sz w:val="24"/>
                <w:szCs w:val="24"/>
              </w:rPr>
            </w:pPr>
            <w:r w:rsidRPr="00DB40D4">
              <w:rPr>
                <w:rFonts w:asciiTheme="minorHAnsi" w:hAnsiTheme="minorHAnsi" w:cstheme="minorHAnsi"/>
                <w:sz w:val="24"/>
                <w:szCs w:val="24"/>
              </w:rPr>
              <w:t>Other child dependents (under 18 years)</w:t>
            </w:r>
          </w:p>
        </w:tc>
        <w:tc>
          <w:tcPr>
            <w:tcW w:w="5318" w:type="dxa"/>
            <w:vAlign w:val="center"/>
          </w:tcPr>
          <w:p w14:paraId="2BF5D35A" w14:textId="77777777" w:rsidR="00881538" w:rsidRPr="00DB40D4" w:rsidRDefault="00881538" w:rsidP="004D34A8">
            <w:pPr>
              <w:pStyle w:val="ListParagraph"/>
              <w:tabs>
                <w:tab w:val="left" w:pos="622"/>
              </w:tabs>
              <w:spacing w:after="120"/>
              <w:ind w:left="0" w:firstLine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0EAD7DF8" w14:textId="2357FB73" w:rsidR="003E5087" w:rsidRDefault="003E5087" w:rsidP="002D60D1">
      <w:pPr>
        <w:pStyle w:val="ListParagraph"/>
        <w:tabs>
          <w:tab w:val="left" w:pos="622"/>
        </w:tabs>
        <w:spacing w:before="120" w:after="120"/>
        <w:ind w:left="334" w:firstLine="0"/>
        <w:rPr>
          <w:rFonts w:ascii="Calibri" w:hAnsi="Calibri" w:cs="Calibri"/>
          <w:position w:val="-3"/>
          <w:sz w:val="24"/>
          <w:szCs w:val="24"/>
        </w:rPr>
      </w:pPr>
      <w:r>
        <w:rPr>
          <w:rFonts w:ascii="Calibri" w:hAnsi="Calibri" w:cs="Calibri"/>
          <w:position w:val="-3"/>
          <w:sz w:val="24"/>
          <w:szCs w:val="24"/>
        </w:rPr>
        <w:t>I certify that I have provided all the personal and financial information which is required for the purpose of this grant</w:t>
      </w:r>
      <w:r w:rsidR="005F6530">
        <w:rPr>
          <w:rFonts w:ascii="Calibri" w:hAnsi="Calibri" w:cs="Calibri"/>
          <w:position w:val="-3"/>
          <w:sz w:val="24"/>
          <w:szCs w:val="24"/>
        </w:rPr>
        <w:t xml:space="preserve"> claim</w:t>
      </w:r>
    </w:p>
    <w:p w14:paraId="6345ED95" w14:textId="10DD1428" w:rsidR="005F6530" w:rsidRPr="00C45ED1" w:rsidRDefault="005F6530" w:rsidP="003E5087">
      <w:pPr>
        <w:pStyle w:val="ListParagraph"/>
        <w:tabs>
          <w:tab w:val="left" w:pos="622"/>
        </w:tabs>
        <w:spacing w:after="120"/>
        <w:ind w:left="334" w:firstLine="0"/>
        <w:rPr>
          <w:rFonts w:ascii="Calibri" w:hAnsi="Calibri" w:cs="Calibri"/>
          <w:position w:val="-3"/>
          <w:sz w:val="24"/>
          <w:szCs w:val="24"/>
        </w:rPr>
      </w:pPr>
      <w:r>
        <w:rPr>
          <w:rFonts w:ascii="Calibri" w:hAnsi="Calibri" w:cs="Calibri"/>
          <w:position w:val="-3"/>
          <w:sz w:val="24"/>
          <w:szCs w:val="24"/>
        </w:rPr>
        <w:t>Signed: ……………………………………………………………..</w:t>
      </w:r>
      <w:r>
        <w:rPr>
          <w:rFonts w:ascii="Calibri" w:hAnsi="Calibri" w:cs="Calibri"/>
          <w:position w:val="-3"/>
          <w:sz w:val="24"/>
          <w:szCs w:val="24"/>
        </w:rPr>
        <w:tab/>
      </w:r>
      <w:r>
        <w:rPr>
          <w:rFonts w:ascii="Calibri" w:hAnsi="Calibri" w:cs="Calibri"/>
          <w:position w:val="-3"/>
          <w:sz w:val="24"/>
          <w:szCs w:val="24"/>
        </w:rPr>
        <w:tab/>
        <w:t>Date: ………………………………………………..</w:t>
      </w:r>
    </w:p>
    <w:sectPr w:rsidR="005F6530" w:rsidRPr="00C45ED1" w:rsidSect="00071F9B">
      <w:pgSz w:w="11920" w:h="1682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00CB5"/>
    <w:multiLevelType w:val="hybridMultilevel"/>
    <w:tmpl w:val="7E0E4F24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6205E45"/>
    <w:multiLevelType w:val="hybridMultilevel"/>
    <w:tmpl w:val="70DC3EC0"/>
    <w:lvl w:ilvl="0" w:tplc="81CE6484">
      <w:start w:val="1"/>
      <w:numFmt w:val="decimal"/>
      <w:lvlText w:val="%1."/>
      <w:lvlJc w:val="left"/>
      <w:pPr>
        <w:ind w:left="236" w:hanging="236"/>
        <w:jc w:val="left"/>
      </w:pPr>
      <w:rPr>
        <w:rFonts w:hint="default"/>
        <w:spacing w:val="-1"/>
        <w:w w:val="102"/>
        <w:lang w:val="en-US" w:eastAsia="en-US" w:bidi="ar-SA"/>
      </w:rPr>
    </w:lvl>
    <w:lvl w:ilvl="1" w:tplc="08090019" w:tentative="1">
      <w:start w:val="1"/>
      <w:numFmt w:val="lowerLetter"/>
      <w:lvlText w:val="%2."/>
      <w:lvlJc w:val="left"/>
      <w:pPr>
        <w:ind w:left="1085" w:hanging="360"/>
      </w:pPr>
    </w:lvl>
    <w:lvl w:ilvl="2" w:tplc="0809001B" w:tentative="1">
      <w:start w:val="1"/>
      <w:numFmt w:val="lowerRoman"/>
      <w:lvlText w:val="%3."/>
      <w:lvlJc w:val="right"/>
      <w:pPr>
        <w:ind w:left="1805" w:hanging="180"/>
      </w:pPr>
    </w:lvl>
    <w:lvl w:ilvl="3" w:tplc="0809000F" w:tentative="1">
      <w:start w:val="1"/>
      <w:numFmt w:val="decimal"/>
      <w:lvlText w:val="%4."/>
      <w:lvlJc w:val="left"/>
      <w:pPr>
        <w:ind w:left="2525" w:hanging="360"/>
      </w:pPr>
    </w:lvl>
    <w:lvl w:ilvl="4" w:tplc="08090019" w:tentative="1">
      <w:start w:val="1"/>
      <w:numFmt w:val="lowerLetter"/>
      <w:lvlText w:val="%5."/>
      <w:lvlJc w:val="left"/>
      <w:pPr>
        <w:ind w:left="3245" w:hanging="360"/>
      </w:pPr>
    </w:lvl>
    <w:lvl w:ilvl="5" w:tplc="0809001B" w:tentative="1">
      <w:start w:val="1"/>
      <w:numFmt w:val="lowerRoman"/>
      <w:lvlText w:val="%6."/>
      <w:lvlJc w:val="right"/>
      <w:pPr>
        <w:ind w:left="3965" w:hanging="180"/>
      </w:pPr>
    </w:lvl>
    <w:lvl w:ilvl="6" w:tplc="0809000F" w:tentative="1">
      <w:start w:val="1"/>
      <w:numFmt w:val="decimal"/>
      <w:lvlText w:val="%7."/>
      <w:lvlJc w:val="left"/>
      <w:pPr>
        <w:ind w:left="4685" w:hanging="360"/>
      </w:pPr>
    </w:lvl>
    <w:lvl w:ilvl="7" w:tplc="08090019" w:tentative="1">
      <w:start w:val="1"/>
      <w:numFmt w:val="lowerLetter"/>
      <w:lvlText w:val="%8."/>
      <w:lvlJc w:val="left"/>
      <w:pPr>
        <w:ind w:left="5405" w:hanging="360"/>
      </w:pPr>
    </w:lvl>
    <w:lvl w:ilvl="8" w:tplc="0809001B" w:tentative="1">
      <w:start w:val="1"/>
      <w:numFmt w:val="lowerRoman"/>
      <w:lvlText w:val="%9."/>
      <w:lvlJc w:val="right"/>
      <w:pPr>
        <w:ind w:left="6125" w:hanging="180"/>
      </w:pPr>
    </w:lvl>
  </w:abstractNum>
  <w:abstractNum w:abstractNumId="2" w15:restartNumberingAfterBreak="0">
    <w:nsid w:val="5AD44067"/>
    <w:multiLevelType w:val="hybridMultilevel"/>
    <w:tmpl w:val="0260713E"/>
    <w:lvl w:ilvl="0" w:tplc="CC1CF39C">
      <w:start w:val="1"/>
      <w:numFmt w:val="decimal"/>
      <w:lvlText w:val="%1."/>
      <w:lvlJc w:val="left"/>
      <w:pPr>
        <w:ind w:left="2" w:hanging="367"/>
        <w:jc w:val="right"/>
      </w:pPr>
      <w:rPr>
        <w:rFonts w:hint="default"/>
        <w:spacing w:val="0"/>
        <w:w w:val="108"/>
        <w:lang w:val="en-US" w:eastAsia="en-US" w:bidi="ar-SA"/>
      </w:rPr>
    </w:lvl>
    <w:lvl w:ilvl="1" w:tplc="2BD4EC66">
      <w:numFmt w:val="bullet"/>
      <w:lvlText w:val="•"/>
      <w:lvlJc w:val="left"/>
      <w:pPr>
        <w:ind w:left="1000" w:hanging="367"/>
      </w:pPr>
      <w:rPr>
        <w:rFonts w:hint="default"/>
        <w:lang w:val="en-US" w:eastAsia="en-US" w:bidi="ar-SA"/>
      </w:rPr>
    </w:lvl>
    <w:lvl w:ilvl="2" w:tplc="C8889F62">
      <w:numFmt w:val="bullet"/>
      <w:lvlText w:val="•"/>
      <w:lvlJc w:val="left"/>
      <w:pPr>
        <w:ind w:left="1991" w:hanging="367"/>
      </w:pPr>
      <w:rPr>
        <w:rFonts w:hint="default"/>
        <w:lang w:val="en-US" w:eastAsia="en-US" w:bidi="ar-SA"/>
      </w:rPr>
    </w:lvl>
    <w:lvl w:ilvl="3" w:tplc="1982D2A6">
      <w:numFmt w:val="bullet"/>
      <w:lvlText w:val="•"/>
      <w:lvlJc w:val="left"/>
      <w:pPr>
        <w:ind w:left="2981" w:hanging="367"/>
      </w:pPr>
      <w:rPr>
        <w:rFonts w:hint="default"/>
        <w:lang w:val="en-US" w:eastAsia="en-US" w:bidi="ar-SA"/>
      </w:rPr>
    </w:lvl>
    <w:lvl w:ilvl="4" w:tplc="EB944FD4">
      <w:numFmt w:val="bullet"/>
      <w:lvlText w:val="•"/>
      <w:lvlJc w:val="left"/>
      <w:pPr>
        <w:ind w:left="3972" w:hanging="367"/>
      </w:pPr>
      <w:rPr>
        <w:rFonts w:hint="default"/>
        <w:lang w:val="en-US" w:eastAsia="en-US" w:bidi="ar-SA"/>
      </w:rPr>
    </w:lvl>
    <w:lvl w:ilvl="5" w:tplc="CF941B58">
      <w:numFmt w:val="bullet"/>
      <w:lvlText w:val="•"/>
      <w:lvlJc w:val="left"/>
      <w:pPr>
        <w:ind w:left="4962" w:hanging="367"/>
      </w:pPr>
      <w:rPr>
        <w:rFonts w:hint="default"/>
        <w:lang w:val="en-US" w:eastAsia="en-US" w:bidi="ar-SA"/>
      </w:rPr>
    </w:lvl>
    <w:lvl w:ilvl="6" w:tplc="6A5E0E68">
      <w:numFmt w:val="bullet"/>
      <w:lvlText w:val="•"/>
      <w:lvlJc w:val="left"/>
      <w:pPr>
        <w:ind w:left="5953" w:hanging="367"/>
      </w:pPr>
      <w:rPr>
        <w:rFonts w:hint="default"/>
        <w:lang w:val="en-US" w:eastAsia="en-US" w:bidi="ar-SA"/>
      </w:rPr>
    </w:lvl>
    <w:lvl w:ilvl="7" w:tplc="1604EF6C">
      <w:numFmt w:val="bullet"/>
      <w:lvlText w:val="•"/>
      <w:lvlJc w:val="left"/>
      <w:pPr>
        <w:ind w:left="6943" w:hanging="367"/>
      </w:pPr>
      <w:rPr>
        <w:rFonts w:hint="default"/>
        <w:lang w:val="en-US" w:eastAsia="en-US" w:bidi="ar-SA"/>
      </w:rPr>
    </w:lvl>
    <w:lvl w:ilvl="8" w:tplc="9ADA1320">
      <w:numFmt w:val="bullet"/>
      <w:lvlText w:val="•"/>
      <w:lvlJc w:val="left"/>
      <w:pPr>
        <w:ind w:left="7934" w:hanging="367"/>
      </w:pPr>
      <w:rPr>
        <w:rFonts w:hint="default"/>
        <w:lang w:val="en-US" w:eastAsia="en-US" w:bidi="ar-SA"/>
      </w:rPr>
    </w:lvl>
  </w:abstractNum>
  <w:num w:numId="1" w16cid:durableId="2103062608">
    <w:abstractNumId w:val="2"/>
  </w:num>
  <w:num w:numId="2" w16cid:durableId="944387540">
    <w:abstractNumId w:val="0"/>
  </w:num>
  <w:num w:numId="3" w16cid:durableId="17610234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FE0"/>
    <w:rsid w:val="00071F9B"/>
    <w:rsid w:val="000E138A"/>
    <w:rsid w:val="0011608B"/>
    <w:rsid w:val="001A066C"/>
    <w:rsid w:val="002040A5"/>
    <w:rsid w:val="0025750C"/>
    <w:rsid w:val="002D60D1"/>
    <w:rsid w:val="00314602"/>
    <w:rsid w:val="003E5087"/>
    <w:rsid w:val="004A2227"/>
    <w:rsid w:val="004D34A8"/>
    <w:rsid w:val="00567C85"/>
    <w:rsid w:val="005F49DE"/>
    <w:rsid w:val="005F6530"/>
    <w:rsid w:val="006661D7"/>
    <w:rsid w:val="00671C88"/>
    <w:rsid w:val="007A051E"/>
    <w:rsid w:val="00826B78"/>
    <w:rsid w:val="008754E5"/>
    <w:rsid w:val="00881538"/>
    <w:rsid w:val="008D208B"/>
    <w:rsid w:val="009606B4"/>
    <w:rsid w:val="00A07E7A"/>
    <w:rsid w:val="00AC5253"/>
    <w:rsid w:val="00BF6305"/>
    <w:rsid w:val="00C41FE0"/>
    <w:rsid w:val="00C45ED1"/>
    <w:rsid w:val="00C97AF1"/>
    <w:rsid w:val="00DB40D4"/>
    <w:rsid w:val="00E16961"/>
    <w:rsid w:val="00FA7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13DB69"/>
  <w15:docId w15:val="{E45C8BDB-7090-40A4-9C5D-ADA7180E0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611" w:right="528"/>
      <w:jc w:val="center"/>
      <w:outlineLvl w:val="0"/>
    </w:pPr>
    <w:rPr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622" w:hanging="366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39"/>
    <w:rsid w:val="001A06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DB40D4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11" Type="http://schemas.openxmlformats.org/officeDocument/2006/relationships/customXml" Target="../customXml/item4.xml"/><Relationship Id="rId5" Type="http://schemas.openxmlformats.org/officeDocument/2006/relationships/hyperlink" Target="mailto:kevisec@gmail.com" TargetMode="Externa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05A1A4D91026498BFCBB37FE249138" ma:contentTypeVersion="13" ma:contentTypeDescription="Create a new document." ma:contentTypeScope="" ma:versionID="5cb1cd41a742cf8208220463d0a799c2">
  <xsd:schema xmlns:xsd="http://www.w3.org/2001/XMLSchema" xmlns:xs="http://www.w3.org/2001/XMLSchema" xmlns:p="http://schemas.microsoft.com/office/2006/metadata/properties" xmlns:ns2="2996b4d5-60b9-4082-94d2-642f25b2d6cb" xmlns:ns3="1a25d44d-e922-45d7-bcf2-659e386c4387" targetNamespace="http://schemas.microsoft.com/office/2006/metadata/properties" ma:root="true" ma:fieldsID="4b90990912b4d426d6d3a98b49832cc3" ns2:_="" ns3:_="">
    <xsd:import namespace="2996b4d5-60b9-4082-94d2-642f25b2d6cb"/>
    <xsd:import namespace="1a25d44d-e922-45d7-bcf2-659e386c438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96b4d5-60b9-4082-94d2-642f25b2d6c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0" nillable="true" ma:displayName="Taxonomy Catch All Column" ma:hidden="true" ma:list="{f0fcc3b8-728f-4dba-82a1-c1049203f649}" ma:internalName="TaxCatchAll" ma:showField="CatchAllData" ma:web="2996b4d5-60b9-4082-94d2-642f25b2d6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25d44d-e922-45d7-bcf2-659e386c43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82135600-b0f0-4a8a-a6ab-a4c11bcf23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25d44d-e922-45d7-bcf2-659e386c4387">
      <Terms xmlns="http://schemas.microsoft.com/office/infopath/2007/PartnerControls"/>
    </lcf76f155ced4ddcb4097134ff3c332f>
    <TaxCatchAll xmlns="2996b4d5-60b9-4082-94d2-642f25b2d6cb" xsi:nil="true"/>
    <_dlc_DocId xmlns="2996b4d5-60b9-4082-94d2-642f25b2d6cb">3QKTJ2N3DM5E-472962747-103819</_dlc_DocId>
    <_dlc_DocIdUrl xmlns="2996b4d5-60b9-4082-94d2-642f25b2d6cb">
      <Url>https://qegs.sharepoint.com/sites/Reception/_layouts/15/DocIdRedir.aspx?ID=3QKTJ2N3DM5E-472962747-103819</Url>
      <Description>3QKTJ2N3DM5E-472962747-103819</Description>
    </_dlc_DocIdUrl>
  </documentManagement>
</p:properties>
</file>

<file path=customXml/itemProps1.xml><?xml version="1.0" encoding="utf-8"?>
<ds:datastoreItem xmlns:ds="http://schemas.openxmlformats.org/officeDocument/2006/customXml" ds:itemID="{54FE65EB-76DC-4F4F-B2F5-1A14C4F44AF1}"/>
</file>

<file path=customXml/itemProps2.xml><?xml version="1.0" encoding="utf-8"?>
<ds:datastoreItem xmlns:ds="http://schemas.openxmlformats.org/officeDocument/2006/customXml" ds:itemID="{3DA2C80C-B2A0-40AC-A3CE-DF2C8CC9A20E}"/>
</file>

<file path=customXml/itemProps3.xml><?xml version="1.0" encoding="utf-8"?>
<ds:datastoreItem xmlns:ds="http://schemas.openxmlformats.org/officeDocument/2006/customXml" ds:itemID="{8BE26768-9876-4B09-AE80-93528D6C63B3}"/>
</file>

<file path=customXml/itemProps4.xml><?xml version="1.0" encoding="utf-8"?>
<ds:datastoreItem xmlns:ds="http://schemas.openxmlformats.org/officeDocument/2006/customXml" ds:itemID="{3DDAE538-B354-4202-807C-C44C8A7C3FA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497</Words>
  <Characters>2835</Characters>
  <Application>Microsoft Office Word</Application>
  <DocSecurity>0</DocSecurity>
  <Lines>23</Lines>
  <Paragraphs>6</Paragraphs>
  <ScaleCrop>false</ScaleCrop>
  <Company/>
  <LinksUpToDate>false</LinksUpToDate>
  <CharactersWithSpaces>3326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 Johnson</dc:creator>
  <cp:lastModifiedBy>K Johnson</cp:lastModifiedBy>
  <cp:revision>30</cp:revision>
  <dcterms:created xsi:type="dcterms:W3CDTF">2026-07-29T13:16:00Z</dcterms:created>
  <dcterms:modified xsi:type="dcterms:W3CDTF">2026-07-29T13:47:00Z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0x0101005505A1A4D91026498BFCBB37FE249138</vt:lpwstr>
  </property>
  <property fmtid="{D5CDD505-2E9C-101B-9397-08002B2CF9AE}" pid="3" name="_dlc_DocIdItemGuid">
    <vt:lpwstr>3ca08a66-88e1-4bb9-a64c-419d4a4f7bfa</vt:lpwstr>
  </property>
</Properties>
</file>